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vsd" ContentType="application/vnd.visio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3E74" w14:textId="77777777" w:rsidR="001929EE" w:rsidRDefault="006C03E3">
      <w:pPr>
        <w:spacing w:before="240" w:after="24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 w:hint="eastAsia"/>
          <w:b/>
          <w:color w:val="000000" w:themeColor="text1"/>
          <w:sz w:val="36"/>
          <w:szCs w:val="36"/>
        </w:rPr>
        <w:t>Dual 2-Input NAND Gate with Open-Drain Outputs</w:t>
      </w:r>
    </w:p>
    <w:p w14:paraId="260FBCF6" w14:textId="77777777" w:rsidR="001929EE" w:rsidRDefault="006C03E3">
      <w:pPr>
        <w:keepNext/>
        <w:keepLines/>
        <w:spacing w:before="240" w:after="64" w:line="320" w:lineRule="auto"/>
        <w:outlineLvl w:val="5"/>
        <w:rPr>
          <w:rFonts w:ascii="Arial" w:eastAsia="Arial MT" w:hAnsi="Arial" w:cs="Arial"/>
          <w:b/>
          <w:bCs/>
          <w:color w:val="000000" w:themeColor="text1"/>
          <w:kern w:val="0"/>
          <w:sz w:val="24"/>
          <w:szCs w:val="24"/>
          <w:lang w:bidi="ar"/>
        </w:rPr>
      </w:pPr>
      <w:r>
        <w:rPr>
          <w:rFonts w:ascii="Arial" w:eastAsia="Arial MT" w:hAnsi="Arial" w:cs="Arial" w:hint="eastAsia"/>
          <w:b/>
          <w:bCs/>
          <w:color w:val="000000" w:themeColor="text1"/>
          <w:kern w:val="0"/>
          <w:sz w:val="24"/>
          <w:szCs w:val="24"/>
          <w:lang w:bidi="ar"/>
        </w:rPr>
        <w:t>General Description</w:t>
      </w:r>
    </w:p>
    <w:p w14:paraId="44D0F485" w14:textId="77777777" w:rsidR="001929EE" w:rsidRDefault="006C03E3">
      <w:pPr>
        <w:widowControl/>
        <w:spacing w:afterLines="50" w:after="156"/>
        <w:jc w:val="left"/>
        <w:rPr>
          <w:rFonts w:ascii="Arial" w:hAnsi="Arial" w:cs="Arial"/>
          <w:color w:val="000000" w:themeColor="text1"/>
          <w:kern w:val="0"/>
          <w:sz w:val="20"/>
          <w:lang w:bidi="ar"/>
        </w:rPr>
      </w:pPr>
      <w:r>
        <w:rPr>
          <w:rFonts w:ascii="Arial" w:hAnsi="Arial" w:cs="Arial"/>
          <w:color w:val="000000" w:themeColor="text1"/>
          <w:kern w:val="0"/>
          <w:sz w:val="20"/>
          <w:lang w:bidi="ar"/>
        </w:rPr>
        <w:t>The ET74LVC2G38 is designed for 1.65V to 5.5V VCC operation.</w:t>
      </w:r>
    </w:p>
    <w:p w14:paraId="1F417347" w14:textId="77777777" w:rsidR="001929EE" w:rsidRDefault="006C03E3">
      <w:pPr>
        <w:widowControl/>
        <w:spacing w:afterLines="50" w:after="156"/>
        <w:jc w:val="left"/>
        <w:rPr>
          <w:rFonts w:ascii="Arial" w:hAnsi="Arial" w:cs="Arial"/>
          <w:color w:val="000000" w:themeColor="text1"/>
          <w:kern w:val="0"/>
          <w:sz w:val="20"/>
          <w:lang w:bidi="ar"/>
        </w:rPr>
      </w:pPr>
      <w:r>
        <w:rPr>
          <w:rFonts w:ascii="Arial" w:hAnsi="Arial" w:cs="Arial"/>
          <w:color w:val="000000" w:themeColor="text1"/>
          <w:kern w:val="0"/>
          <w:sz w:val="20"/>
          <w:lang w:bidi="ar"/>
        </w:rPr>
        <w:t xml:space="preserve">This device is a dual two-input NAND buffer gate with open-drain outputs. It performs the Boolean </w:t>
      </w:r>
      <w:r>
        <w:rPr>
          <w:rFonts w:ascii="Arial" w:hAnsi="Arial" w:cs="Arial"/>
          <w:color w:val="000000" w:themeColor="text1"/>
          <w:kern w:val="0"/>
          <w:sz w:val="20"/>
          <w:lang w:bidi="ar"/>
        </w:rPr>
        <w:t>function Y=</w:t>
      </w:r>
      <w:r>
        <w:rPr>
          <w:rFonts w:ascii="Arial" w:hAnsi="Arial" w:cs="Arial" w:hint="eastAsia"/>
          <w:color w:val="000000" w:themeColor="text1"/>
          <w:kern w:val="0"/>
          <w:position w:val="-4"/>
          <w:sz w:val="20"/>
          <w:lang w:bidi="ar"/>
        </w:rPr>
        <w:object w:dxaOrig="432" w:dyaOrig="252" w14:anchorId="36005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2.6pt" o:ole="">
            <v:imagedata r:id="rId9" o:title=""/>
          </v:shape>
          <o:OLEObject Type="Embed" ProgID="Equation.KSEE3" ShapeID="_x0000_i1025" DrawAspect="Content" ObjectID="_1800805692" r:id="rId10"/>
        </w:object>
      </w:r>
      <w:r>
        <w:rPr>
          <w:rFonts w:ascii="Arial" w:hAnsi="Arial" w:cs="Arial"/>
          <w:color w:val="000000" w:themeColor="text1"/>
          <w:kern w:val="0"/>
          <w:sz w:val="20"/>
          <w:lang w:bidi="ar"/>
        </w:rPr>
        <w:t xml:space="preserve"> or Y=</w:t>
      </w:r>
      <w:r>
        <w:rPr>
          <w:rFonts w:ascii="Arial" w:hAnsi="Arial" w:cs="Arial"/>
          <w:color w:val="000000" w:themeColor="text1"/>
          <w:kern w:val="0"/>
          <w:position w:val="-4"/>
          <w:sz w:val="20"/>
          <w:lang w:bidi="ar"/>
        </w:rPr>
        <w:object w:dxaOrig="479" w:dyaOrig="257" w14:anchorId="45387EE6">
          <v:shape id="_x0000_i1026" type="#_x0000_t75" style="width:23.95pt;height:12.85pt" o:ole="">
            <v:imagedata r:id="rId11" o:title=""/>
          </v:shape>
          <o:OLEObject Type="Embed" ProgID="Equation.KSEE3" ShapeID="_x0000_i1026" DrawAspect="Content" ObjectID="_1800805693" r:id="rId12"/>
        </w:object>
      </w:r>
      <w:r>
        <w:rPr>
          <w:rFonts w:ascii="Arial" w:hAnsi="Arial" w:cs="Arial"/>
          <w:color w:val="000000" w:themeColor="text1"/>
          <w:kern w:val="0"/>
          <w:sz w:val="20"/>
          <w:lang w:bidi="ar"/>
        </w:rPr>
        <w:t xml:space="preserve"> in positive logic.</w:t>
      </w:r>
    </w:p>
    <w:p w14:paraId="2CF01FEB" w14:textId="77777777" w:rsidR="001929EE" w:rsidRDefault="006C03E3">
      <w:pPr>
        <w:widowControl/>
        <w:spacing w:afterLines="50" w:after="156"/>
        <w:jc w:val="left"/>
        <w:rPr>
          <w:rFonts w:ascii="Arial" w:hAnsi="Arial" w:cs="Arial"/>
          <w:color w:val="000000" w:themeColor="text1"/>
          <w:kern w:val="0"/>
          <w:sz w:val="20"/>
          <w:lang w:bidi="ar"/>
        </w:rPr>
      </w:pPr>
      <w:r>
        <w:rPr>
          <w:rFonts w:ascii="Arial" w:hAnsi="Arial" w:cs="Arial"/>
          <w:color w:val="000000" w:themeColor="text1"/>
          <w:kern w:val="0"/>
          <w:sz w:val="20"/>
          <w:lang w:bidi="ar"/>
        </w:rPr>
        <w:t>This device is fully specified for partial-power-down applications using I</w:t>
      </w:r>
      <w:r>
        <w:rPr>
          <w:rFonts w:ascii="Arial" w:hAnsi="Arial" w:cs="Arial" w:hint="eastAsia"/>
          <w:color w:val="000000" w:themeColor="text1"/>
          <w:kern w:val="0"/>
          <w:sz w:val="20"/>
          <w:vertAlign w:val="subscript"/>
          <w:lang w:bidi="ar"/>
        </w:rPr>
        <w:t>OFF</w:t>
      </w:r>
      <w:r>
        <w:rPr>
          <w:rFonts w:ascii="Arial" w:hAnsi="Arial" w:cs="Arial"/>
          <w:color w:val="000000" w:themeColor="text1"/>
          <w:kern w:val="0"/>
          <w:sz w:val="20"/>
          <w:lang w:bidi="ar"/>
        </w:rPr>
        <w:t>. The I</w:t>
      </w:r>
      <w:r>
        <w:rPr>
          <w:rFonts w:ascii="Arial" w:hAnsi="Arial" w:cs="Arial" w:hint="eastAsia"/>
          <w:color w:val="000000" w:themeColor="text1"/>
          <w:kern w:val="0"/>
          <w:sz w:val="20"/>
          <w:vertAlign w:val="subscript"/>
          <w:lang w:bidi="ar"/>
        </w:rPr>
        <w:t>OFF</w:t>
      </w:r>
      <w:r>
        <w:rPr>
          <w:rFonts w:ascii="Arial" w:hAnsi="Arial" w:cs="Arial"/>
          <w:color w:val="000000" w:themeColor="text1"/>
          <w:kern w:val="0"/>
          <w:sz w:val="20"/>
          <w:lang w:bidi="ar"/>
        </w:rPr>
        <w:t xml:space="preserve"> circuitry disables the outputs, preventing damaging current backflow through the device when it is powered down.</w:t>
      </w:r>
    </w:p>
    <w:p w14:paraId="13054BE5" w14:textId="77777777" w:rsidR="001929EE" w:rsidRDefault="006C03E3">
      <w:pPr>
        <w:keepNext/>
        <w:keepLines/>
        <w:spacing w:before="240" w:after="64" w:line="320" w:lineRule="auto"/>
        <w:outlineLvl w:val="5"/>
        <w:rPr>
          <w:rFonts w:ascii="Arial" w:eastAsia="Arial MT" w:hAnsi="Arial" w:cs="Arial"/>
          <w:b/>
          <w:bCs/>
          <w:color w:val="000000" w:themeColor="text1"/>
          <w:kern w:val="0"/>
          <w:sz w:val="24"/>
          <w:szCs w:val="24"/>
          <w:lang w:bidi="ar"/>
        </w:rPr>
      </w:pPr>
      <w:r>
        <w:rPr>
          <w:rFonts w:ascii="Arial" w:eastAsia="Arial MT" w:hAnsi="Arial" w:cs="Arial" w:hint="eastAsia"/>
          <w:b/>
          <w:bCs/>
          <w:color w:val="000000" w:themeColor="text1"/>
          <w:kern w:val="0"/>
          <w:sz w:val="24"/>
          <w:szCs w:val="24"/>
          <w:lang w:bidi="ar"/>
        </w:rPr>
        <w:t>Features</w:t>
      </w:r>
    </w:p>
    <w:p w14:paraId="4D3D5BA5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Supports 5V V</w:t>
      </w:r>
      <w:r>
        <w:rPr>
          <w:rFonts w:ascii="Arial" w:hAnsi="Arial" w:cs="Arial"/>
          <w:color w:val="000000" w:themeColor="text1"/>
          <w:sz w:val="20"/>
          <w:vertAlign w:val="subscript"/>
        </w:rPr>
        <w:t>CC</w:t>
      </w:r>
      <w:r>
        <w:rPr>
          <w:rFonts w:ascii="Arial" w:hAnsi="Arial" w:cs="Arial"/>
          <w:color w:val="000000" w:themeColor="text1"/>
          <w:sz w:val="20"/>
        </w:rPr>
        <w:t xml:space="preserve"> Operation</w:t>
      </w:r>
    </w:p>
    <w:p w14:paraId="45F19F69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Inputs Accept Voltages to 5.5V</w:t>
      </w:r>
    </w:p>
    <w:p w14:paraId="617D4A25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Max </w:t>
      </w:r>
      <w:proofErr w:type="spellStart"/>
      <w:r>
        <w:rPr>
          <w:rFonts w:ascii="Arial" w:hAnsi="Arial" w:cs="Arial"/>
          <w:color w:val="000000" w:themeColor="text1"/>
          <w:sz w:val="20"/>
        </w:rPr>
        <w:t>t</w:t>
      </w:r>
      <w:r>
        <w:rPr>
          <w:rFonts w:ascii="Arial" w:hAnsi="Arial" w:cs="Arial" w:hint="eastAsia"/>
          <w:color w:val="000000" w:themeColor="text1"/>
          <w:sz w:val="20"/>
          <w:vertAlign w:val="subscript"/>
        </w:rPr>
        <w:t>PD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of 4ns at 3.3V</w:t>
      </w:r>
    </w:p>
    <w:p w14:paraId="1E9266D4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Low Power Consumption, 10</w:t>
      </w:r>
      <w:r>
        <w:rPr>
          <w:rFonts w:ascii="Arial" w:hAnsi="Arial" w:cs="Arial"/>
          <w:sz w:val="20"/>
        </w:rPr>
        <w:t>µ</w:t>
      </w:r>
      <w:r>
        <w:rPr>
          <w:rFonts w:ascii="Arial" w:hAnsi="Arial" w:cs="Arial"/>
          <w:color w:val="000000" w:themeColor="text1"/>
          <w:sz w:val="20"/>
        </w:rPr>
        <w:t>A Max I</w:t>
      </w:r>
      <w:r>
        <w:rPr>
          <w:rFonts w:ascii="Arial" w:hAnsi="Arial" w:cs="Arial"/>
          <w:color w:val="000000" w:themeColor="text1"/>
          <w:sz w:val="20"/>
          <w:vertAlign w:val="subscript"/>
        </w:rPr>
        <w:t>CC</w:t>
      </w:r>
    </w:p>
    <w:p w14:paraId="717F9061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±24mA </w:t>
      </w:r>
      <w:r>
        <w:rPr>
          <w:rFonts w:ascii="Arial" w:hAnsi="Arial" w:cs="Arial"/>
          <w:color w:val="000000" w:themeColor="text1"/>
          <w:sz w:val="20"/>
        </w:rPr>
        <w:t>Output Drive at 3.3V</w:t>
      </w:r>
    </w:p>
    <w:p w14:paraId="45D2D060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Typical V</w:t>
      </w:r>
      <w:r>
        <w:rPr>
          <w:rFonts w:ascii="Arial" w:hAnsi="Arial" w:cs="Arial"/>
          <w:color w:val="000000" w:themeColor="text1"/>
          <w:sz w:val="20"/>
          <w:vertAlign w:val="subscript"/>
        </w:rPr>
        <w:t>OLP</w:t>
      </w:r>
      <w:r>
        <w:rPr>
          <w:rFonts w:ascii="Arial" w:hAnsi="Arial" w:cs="Arial"/>
          <w:color w:val="000000" w:themeColor="text1"/>
          <w:sz w:val="20"/>
        </w:rPr>
        <w:t xml:space="preserve"> (Output Ground Bounce)</w:t>
      </w:r>
      <w:r>
        <w:rPr>
          <w:rFonts w:ascii="Arial" w:hAnsi="Arial" w:cs="Arial" w:hint="eastAsia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&lt; 0.8 V at V</w:t>
      </w:r>
      <w:r>
        <w:rPr>
          <w:rFonts w:ascii="Arial" w:hAnsi="Arial" w:cs="Arial"/>
          <w:color w:val="000000" w:themeColor="text1"/>
          <w:sz w:val="20"/>
          <w:vertAlign w:val="subscript"/>
        </w:rPr>
        <w:t>CC</w:t>
      </w:r>
      <w:r>
        <w:rPr>
          <w:rFonts w:ascii="Arial" w:hAnsi="Arial" w:cs="Arial"/>
          <w:color w:val="000000" w:themeColor="text1"/>
          <w:sz w:val="20"/>
        </w:rPr>
        <w:t xml:space="preserve"> =</w:t>
      </w:r>
      <w:r>
        <w:rPr>
          <w:rFonts w:ascii="Arial" w:hAnsi="Arial" w:cs="Arial" w:hint="eastAsia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3.3V, T</w:t>
      </w:r>
      <w:r>
        <w:rPr>
          <w:rFonts w:ascii="Arial" w:hAnsi="Arial" w:cs="Arial"/>
          <w:color w:val="000000" w:themeColor="text1"/>
          <w:sz w:val="20"/>
          <w:vertAlign w:val="subscript"/>
        </w:rPr>
        <w:t>A</w:t>
      </w:r>
      <w:r>
        <w:rPr>
          <w:rFonts w:ascii="Arial" w:hAnsi="Arial" w:cs="Arial"/>
          <w:color w:val="000000" w:themeColor="text1"/>
          <w:sz w:val="20"/>
        </w:rPr>
        <w:t xml:space="preserve"> = 25°C</w:t>
      </w:r>
    </w:p>
    <w:p w14:paraId="4390C585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Typical V</w:t>
      </w:r>
      <w:r>
        <w:rPr>
          <w:rFonts w:ascii="Arial" w:hAnsi="Arial" w:cs="Arial"/>
          <w:color w:val="000000" w:themeColor="text1"/>
          <w:sz w:val="20"/>
          <w:vertAlign w:val="subscript"/>
        </w:rPr>
        <w:t>OHV</w:t>
      </w:r>
      <w:r>
        <w:rPr>
          <w:rFonts w:ascii="Arial" w:hAnsi="Arial" w:cs="Arial" w:hint="eastAsia"/>
          <w:color w:val="000000" w:themeColor="text1"/>
          <w:sz w:val="20"/>
          <w:vertAlign w:val="subscript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(Output V</w:t>
      </w:r>
      <w:r>
        <w:rPr>
          <w:rFonts w:ascii="Arial" w:hAnsi="Arial" w:cs="Arial"/>
          <w:color w:val="000000" w:themeColor="text1"/>
          <w:sz w:val="20"/>
          <w:vertAlign w:val="subscript"/>
        </w:rPr>
        <w:t>OH</w:t>
      </w:r>
      <w:r>
        <w:rPr>
          <w:rFonts w:ascii="Arial" w:hAnsi="Arial" w:cs="Arial"/>
          <w:color w:val="000000" w:themeColor="text1"/>
          <w:sz w:val="20"/>
        </w:rPr>
        <w:t xml:space="preserve"> Undershoot)</w:t>
      </w:r>
      <w:r>
        <w:rPr>
          <w:rFonts w:ascii="Arial" w:hAnsi="Arial" w:cs="Arial" w:hint="eastAsia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&gt; 2 V at V</w:t>
      </w:r>
      <w:r>
        <w:rPr>
          <w:rFonts w:ascii="Arial" w:hAnsi="Arial" w:cs="Arial"/>
          <w:color w:val="000000" w:themeColor="text1"/>
          <w:sz w:val="20"/>
          <w:vertAlign w:val="subscript"/>
        </w:rPr>
        <w:t>CC</w:t>
      </w:r>
      <w:r>
        <w:rPr>
          <w:rFonts w:ascii="Arial" w:hAnsi="Arial" w:cs="Arial"/>
          <w:color w:val="000000" w:themeColor="text1"/>
          <w:sz w:val="20"/>
        </w:rPr>
        <w:t xml:space="preserve"> =</w:t>
      </w:r>
      <w:r>
        <w:rPr>
          <w:rFonts w:ascii="Arial" w:hAnsi="Arial" w:cs="Arial" w:hint="eastAsia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3.3V, T</w:t>
      </w:r>
      <w:r>
        <w:rPr>
          <w:rFonts w:ascii="Arial" w:hAnsi="Arial" w:cs="Arial"/>
          <w:color w:val="000000" w:themeColor="text1"/>
          <w:sz w:val="20"/>
          <w:vertAlign w:val="subscript"/>
        </w:rPr>
        <w:t>A</w:t>
      </w:r>
      <w:r>
        <w:rPr>
          <w:rFonts w:ascii="Arial" w:hAnsi="Arial" w:cs="Arial"/>
          <w:color w:val="000000" w:themeColor="text1"/>
          <w:sz w:val="20"/>
        </w:rPr>
        <w:t xml:space="preserve"> = 25°C</w:t>
      </w:r>
    </w:p>
    <w:p w14:paraId="23F66692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</w:t>
      </w:r>
      <w:r>
        <w:rPr>
          <w:rFonts w:ascii="Arial" w:hAnsi="Arial" w:cs="Arial" w:hint="eastAsia"/>
          <w:color w:val="000000" w:themeColor="text1"/>
          <w:sz w:val="20"/>
          <w:vertAlign w:val="subscript"/>
        </w:rPr>
        <w:t>OFF</w:t>
      </w:r>
      <w:r>
        <w:rPr>
          <w:rFonts w:ascii="Arial" w:hAnsi="Arial" w:cs="Arial"/>
          <w:color w:val="000000" w:themeColor="text1"/>
          <w:sz w:val="20"/>
        </w:rPr>
        <w:t xml:space="preserve"> Supports Live insertion, Partial-Power-Down Mode Operation and Back Drive Protection</w:t>
      </w:r>
    </w:p>
    <w:p w14:paraId="3EC9AE0E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Latch-</w:t>
      </w:r>
      <w:r>
        <w:rPr>
          <w:rFonts w:ascii="Arial" w:hAnsi="Arial" w:cs="Arial" w:hint="eastAsia"/>
          <w:color w:val="000000" w:themeColor="text1"/>
          <w:sz w:val="20"/>
        </w:rPr>
        <w:t>u</w:t>
      </w:r>
      <w:r>
        <w:rPr>
          <w:rFonts w:ascii="Arial" w:hAnsi="Arial" w:cs="Arial"/>
          <w:color w:val="000000" w:themeColor="text1"/>
          <w:sz w:val="20"/>
        </w:rPr>
        <w:t>p Performance Exceeds 100mA Per JESD78, Class II</w:t>
      </w:r>
    </w:p>
    <w:p w14:paraId="5A271FB5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ESD protection exceeds JESD22 </w:t>
      </w:r>
    </w:p>
    <w:p w14:paraId="29F84DAE" w14:textId="77777777" w:rsidR="001929EE" w:rsidRDefault="006C03E3">
      <w:pPr>
        <w:autoSpaceDE w:val="0"/>
        <w:autoSpaceDN w:val="0"/>
        <w:adjustRightInd w:val="0"/>
        <w:snapToGrid w:val="0"/>
        <w:spacing w:afterLines="30" w:after="93"/>
        <w:ind w:leftChars="-200" w:left="-420" w:firstLineChars="500" w:firstLine="10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 w:hint="eastAsia"/>
          <w:color w:val="000000" w:themeColor="text1"/>
          <w:sz w:val="20"/>
        </w:rPr>
        <w:t>--</w:t>
      </w:r>
      <w:r>
        <w:rPr>
          <w:rFonts w:ascii="Arial" w:hAnsi="Arial" w:cs="Arial"/>
          <w:color w:val="000000" w:themeColor="text1"/>
          <w:sz w:val="20"/>
        </w:rPr>
        <w:t xml:space="preserve"> 2000V Human-Body Model (A114-A)</w:t>
      </w:r>
    </w:p>
    <w:p w14:paraId="35C8C768" w14:textId="77777777" w:rsidR="001929EE" w:rsidRDefault="006C03E3">
      <w:pPr>
        <w:autoSpaceDE w:val="0"/>
        <w:autoSpaceDN w:val="0"/>
        <w:adjustRightInd w:val="0"/>
        <w:snapToGrid w:val="0"/>
        <w:spacing w:afterLines="30" w:after="93"/>
        <w:ind w:leftChars="-200" w:left="-420" w:firstLineChars="500" w:firstLine="1000"/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 w:hint="eastAsia"/>
          <w:color w:val="000000" w:themeColor="text1"/>
          <w:sz w:val="20"/>
        </w:rPr>
        <w:t>--</w:t>
      </w:r>
      <w:r>
        <w:rPr>
          <w:rFonts w:ascii="Arial" w:hAnsi="Arial" w:cs="Arial"/>
          <w:color w:val="000000" w:themeColor="text1"/>
          <w:sz w:val="20"/>
        </w:rPr>
        <w:t xml:space="preserve"> 1000V Charged-Device Model (C101) </w:t>
      </w:r>
    </w:p>
    <w:p w14:paraId="7296A749" w14:textId="77777777" w:rsidR="001929EE" w:rsidRDefault="006C03E3">
      <w:pPr>
        <w:keepNext/>
        <w:keepLines/>
        <w:spacing w:before="180" w:after="64"/>
        <w:outlineLvl w:val="5"/>
        <w:rPr>
          <w:rFonts w:ascii="Arial" w:hAnsi="Arial" w:cs="Arial"/>
          <w:color w:val="000000" w:themeColor="text1"/>
          <w:kern w:val="0"/>
          <w:szCs w:val="21"/>
          <w:lang w:bidi="ar"/>
        </w:rPr>
      </w:pPr>
      <w:r>
        <w:rPr>
          <w:rFonts w:ascii="Arial" w:hAnsi="Arial" w:cs="Arial" w:hint="eastAsia"/>
          <w:b/>
          <w:bCs/>
          <w:color w:val="000000" w:themeColor="text1"/>
          <w:kern w:val="0"/>
          <w:szCs w:val="21"/>
          <w:lang w:bidi="ar"/>
        </w:rPr>
        <w:t xml:space="preserve">Applications </w:t>
      </w:r>
    </w:p>
    <w:p w14:paraId="189C98CD" w14:textId="77777777" w:rsidR="001929EE" w:rsidRDefault="006C03E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30" w:after="93"/>
        <w:ind w:left="400" w:hangingChars="200" w:hanging="400"/>
        <w:jc w:val="left"/>
        <w:rPr>
          <w:rFonts w:ascii="Arial" w:hAnsi="Arial" w:cs="Arial"/>
          <w:color w:val="000000" w:themeColor="text1"/>
          <w:kern w:val="0"/>
          <w:sz w:val="20"/>
          <w:lang w:bidi="ar"/>
        </w:rPr>
      </w:pPr>
      <w:r>
        <w:rPr>
          <w:rFonts w:ascii="Arial" w:hAnsi="Arial" w:cs="Arial" w:hint="eastAsia"/>
          <w:color w:val="000000" w:themeColor="text1"/>
          <w:kern w:val="0"/>
          <w:sz w:val="20"/>
          <w:lang w:bidi="ar"/>
        </w:rPr>
        <w:t>Mobile Device</w:t>
      </w:r>
    </w:p>
    <w:p w14:paraId="4A9EBEEC" w14:textId="77777777" w:rsidR="001929EE" w:rsidRDefault="006C03E3">
      <w:pPr>
        <w:keepNext/>
        <w:keepLines/>
        <w:spacing w:before="240" w:after="64" w:line="320" w:lineRule="auto"/>
        <w:outlineLvl w:val="5"/>
        <w:rPr>
          <w:rFonts w:ascii="Arial" w:eastAsia="Arial MT" w:hAnsi="Arial" w:cs="Arial"/>
          <w:b/>
          <w:bCs/>
          <w:color w:val="000000" w:themeColor="text1"/>
          <w:kern w:val="0"/>
          <w:sz w:val="24"/>
          <w:szCs w:val="24"/>
          <w:lang w:bidi="ar"/>
        </w:rPr>
      </w:pPr>
      <w:r>
        <w:rPr>
          <w:rFonts w:ascii="Arial" w:eastAsia="Arial MT" w:hAnsi="Arial" w:cs="Arial"/>
          <w:b/>
          <w:bCs/>
          <w:color w:val="000000" w:themeColor="text1"/>
          <w:kern w:val="0"/>
          <w:sz w:val="24"/>
          <w:szCs w:val="24"/>
          <w:lang w:bidi="ar"/>
        </w:rPr>
        <w:t>Device Information</w:t>
      </w:r>
    </w:p>
    <w:tbl>
      <w:tblPr>
        <w:tblW w:w="98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3265"/>
        <w:gridCol w:w="3274"/>
      </w:tblGrid>
      <w:tr w:rsidR="001929EE" w14:paraId="71DDC9EC" w14:textId="77777777">
        <w:trPr>
          <w:trHeight w:val="90"/>
        </w:trPr>
        <w:tc>
          <w:tcPr>
            <w:tcW w:w="3298" w:type="dxa"/>
            <w:tcBorders>
              <w:tl2br w:val="nil"/>
              <w:tr2bl w:val="nil"/>
            </w:tcBorders>
            <w:shd w:val="clear" w:color="auto" w:fill="BEBEBE"/>
          </w:tcPr>
          <w:p w14:paraId="470F4464" w14:textId="77777777" w:rsidR="001929EE" w:rsidRDefault="006C03E3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Part No.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BEBEBE"/>
          </w:tcPr>
          <w:p w14:paraId="2FBF964F" w14:textId="77777777" w:rsidR="001929EE" w:rsidRDefault="006C03E3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Package</w:t>
            </w:r>
          </w:p>
        </w:tc>
        <w:tc>
          <w:tcPr>
            <w:tcW w:w="3274" w:type="dxa"/>
            <w:tcBorders>
              <w:tl2br w:val="nil"/>
              <w:tr2bl w:val="nil"/>
            </w:tcBorders>
            <w:shd w:val="clear" w:color="auto" w:fill="BEBEBE"/>
          </w:tcPr>
          <w:p w14:paraId="63F61057" w14:textId="77777777" w:rsidR="001929EE" w:rsidRDefault="006C03E3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  <w:kern w:val="0"/>
                <w:sz w:val="20"/>
                <w:lang w:bidi="ar"/>
              </w:rPr>
              <w:t>Size</w:t>
            </w:r>
          </w:p>
        </w:tc>
      </w:tr>
      <w:tr w:rsidR="001929EE" w14:paraId="41CFE340" w14:textId="77777777">
        <w:tc>
          <w:tcPr>
            <w:tcW w:w="3298" w:type="dxa"/>
            <w:tcBorders>
              <w:tl2br w:val="nil"/>
              <w:tr2bl w:val="nil"/>
            </w:tcBorders>
          </w:tcPr>
          <w:p w14:paraId="64984749" w14:textId="77777777" w:rsidR="001929EE" w:rsidRDefault="006C03E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 xml:space="preserve">ET74LVC2G38U </w:t>
            </w: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40F3B2BB" w14:textId="77777777" w:rsidR="001929EE" w:rsidRDefault="006C03E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VSSOP8</w:t>
            </w:r>
          </w:p>
        </w:tc>
        <w:tc>
          <w:tcPr>
            <w:tcW w:w="3274" w:type="dxa"/>
            <w:tcBorders>
              <w:tl2br w:val="nil"/>
              <w:tr2bl w:val="nil"/>
            </w:tcBorders>
          </w:tcPr>
          <w:p w14:paraId="601C8965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 xml:space="preserve">4mm *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2.95mm</w:t>
            </w:r>
          </w:p>
        </w:tc>
      </w:tr>
      <w:tr w:rsidR="001929EE" w14:paraId="4D899AC7" w14:textId="77777777">
        <w:tc>
          <w:tcPr>
            <w:tcW w:w="3298" w:type="dxa"/>
            <w:tcBorders>
              <w:tl2br w:val="nil"/>
              <w:tr2bl w:val="nil"/>
            </w:tcBorders>
          </w:tcPr>
          <w:p w14:paraId="5F4DD5E1" w14:textId="77777777" w:rsidR="001929EE" w:rsidRDefault="006C03E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 xml:space="preserve">ET74LVC2G38V </w:t>
            </w: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48130B74" w14:textId="77777777" w:rsidR="001929EE" w:rsidRDefault="006C03E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TSSOP8</w:t>
            </w:r>
          </w:p>
        </w:tc>
        <w:tc>
          <w:tcPr>
            <w:tcW w:w="3274" w:type="dxa"/>
            <w:tcBorders>
              <w:tl2br w:val="nil"/>
              <w:tr2bl w:val="nil"/>
            </w:tcBorders>
          </w:tcPr>
          <w:p w14:paraId="1DAB3E81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3.1mm * 2mm</w:t>
            </w:r>
          </w:p>
        </w:tc>
      </w:tr>
    </w:tbl>
    <w:p w14:paraId="33039BCF" w14:textId="77777777" w:rsidR="001929EE" w:rsidRDefault="006C03E3">
      <w:pPr>
        <w:widowControl/>
        <w:jc w:val="left"/>
        <w:rPr>
          <w:rFonts w:ascii="Arial" w:eastAsia="黑体" w:hAnsi="Arial"/>
          <w:b/>
          <w:color w:val="000000" w:themeColor="text1"/>
          <w:sz w:val="24"/>
        </w:rPr>
      </w:pPr>
      <w:r>
        <w:rPr>
          <w:rFonts w:ascii="Arial" w:eastAsia="黑体" w:hAnsi="Arial"/>
          <w:b/>
          <w:color w:val="000000" w:themeColor="text1"/>
          <w:sz w:val="24"/>
        </w:rPr>
        <w:br w:type="page"/>
      </w:r>
    </w:p>
    <w:p w14:paraId="2C7D3409" w14:textId="77777777" w:rsidR="001929EE" w:rsidRDefault="006C03E3">
      <w:pPr>
        <w:keepNext/>
        <w:keepLines/>
        <w:spacing w:before="240" w:after="64" w:line="320" w:lineRule="auto"/>
        <w:outlineLvl w:val="5"/>
        <w:rPr>
          <w:rFonts w:ascii="Arial" w:eastAsia="Arial" w:hAnsi="Arial"/>
          <w:b/>
          <w:color w:val="000000" w:themeColor="text1"/>
          <w:sz w:val="24"/>
        </w:rPr>
      </w:pPr>
      <w:r>
        <w:rPr>
          <w:rFonts w:ascii="Arial" w:eastAsia="黑体" w:hAnsi="Arial" w:hint="eastAsia"/>
          <w:b/>
          <w:color w:val="000000" w:themeColor="text1"/>
          <w:sz w:val="24"/>
        </w:rPr>
        <w:lastRenderedPageBreak/>
        <w:t>Pin Configuration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1929EE" w14:paraId="72AE0204" w14:textId="77777777">
        <w:trPr>
          <w:jc w:val="center"/>
        </w:trPr>
        <w:tc>
          <w:tcPr>
            <w:tcW w:w="9786" w:type="dxa"/>
          </w:tcPr>
          <w:p w14:paraId="5A41FCF5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hint="eastAsia"/>
                <w:sz w:val="24"/>
                <w:szCs w:val="24"/>
              </w:rPr>
              <w:object w:dxaOrig="5595" w:dyaOrig="2885" w14:anchorId="2369282E">
                <v:shape id="_x0000_i1027" type="#_x0000_t75" alt="" style="width:279.75pt;height:144.25pt" o:ole="">
                  <v:imagedata r:id="rId13" o:title="" croptop="3477f" cropbottom="3048f" cropright="3713f"/>
                </v:shape>
                <o:OLEObject Type="Embed" ProgID="Visio.Drawing.11" ShapeID="_x0000_i1027" DrawAspect="Content" ObjectID="_1800805694" r:id="rId14"/>
              </w:object>
            </w:r>
          </w:p>
          <w:p w14:paraId="30922BFB" w14:textId="77777777" w:rsidR="001929EE" w:rsidRDefault="006C03E3">
            <w:pPr>
              <w:ind w:firstLine="420"/>
              <w:jc w:val="center"/>
              <w:rPr>
                <w:color w:val="000000" w:themeColor="text1"/>
                <w:szCs w:val="22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 xml:space="preserve">Figure1.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Top View</w:t>
            </w:r>
          </w:p>
        </w:tc>
      </w:tr>
    </w:tbl>
    <w:p w14:paraId="18903862" w14:textId="77777777" w:rsidR="001929EE" w:rsidRDefault="006C03E3">
      <w:pPr>
        <w:keepNext/>
        <w:keepLines/>
        <w:spacing w:before="240" w:after="64" w:line="319" w:lineRule="auto"/>
        <w:outlineLvl w:val="5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bidi="ar"/>
        </w:rPr>
        <w:t>Pin Function</w:t>
      </w:r>
    </w:p>
    <w:tbl>
      <w:tblPr>
        <w:tblW w:w="9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373"/>
        <w:gridCol w:w="1160"/>
        <w:gridCol w:w="6158"/>
      </w:tblGrid>
      <w:tr w:rsidR="001929EE" w14:paraId="0E5F50BF" w14:textId="77777777">
        <w:trPr>
          <w:trHeight w:val="297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FD4DA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bidi="ar"/>
              </w:rPr>
              <w:t>Name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59374" w14:textId="77777777" w:rsidR="001929EE" w:rsidRDefault="006C03E3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b/>
                <w:sz w:val="20"/>
                <w:lang w:bidi="ar"/>
              </w:rPr>
              <w:t>Pin No.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67E1E" w14:textId="77777777" w:rsidR="001929EE" w:rsidRDefault="006C03E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bidi="ar"/>
              </w:rPr>
              <w:t>I/O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71087B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position w:val="-6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bidi="ar"/>
              </w:rPr>
              <w:t>Description</w:t>
            </w:r>
          </w:p>
        </w:tc>
      </w:tr>
      <w:tr w:rsidR="001929EE" w14:paraId="1E3FF498" w14:textId="77777777">
        <w:trPr>
          <w:trHeight w:val="320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5EBD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1A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7111" w14:textId="77777777" w:rsidR="001929EE" w:rsidRDefault="006C03E3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 w:val="20"/>
                <w:lang w:bidi="ar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957B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Input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7D76B6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Channel 1,</w:t>
            </w:r>
            <w:r>
              <w:rPr>
                <w:rFonts w:ascii="Arial" w:hAnsi="Arial" w:cs="Arial" w:hint="eastAsia"/>
                <w:sz w:val="20"/>
                <w:lang w:bidi="ar"/>
              </w:rPr>
              <w:t xml:space="preserve"> </w:t>
            </w:r>
            <w:r>
              <w:rPr>
                <w:rFonts w:ascii="Arial" w:hAnsi="Arial" w:cs="Arial"/>
                <w:sz w:val="20"/>
                <w:lang w:bidi="ar"/>
              </w:rPr>
              <w:t>Input A</w:t>
            </w:r>
          </w:p>
        </w:tc>
      </w:tr>
      <w:tr w:rsidR="001929EE" w14:paraId="54B15184" w14:textId="77777777">
        <w:trPr>
          <w:trHeight w:val="320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21D8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1B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1EE8" w14:textId="77777777" w:rsidR="001929EE" w:rsidRDefault="006C03E3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 w:val="20"/>
                <w:lang w:bidi="ar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00B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Input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570D99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Channel 1,</w:t>
            </w:r>
            <w:r>
              <w:rPr>
                <w:rFonts w:ascii="Arial" w:hAnsi="Arial" w:cs="Arial" w:hint="eastAsia"/>
                <w:sz w:val="20"/>
                <w:lang w:bidi="ar"/>
              </w:rPr>
              <w:t xml:space="preserve"> </w:t>
            </w:r>
            <w:r>
              <w:rPr>
                <w:rFonts w:ascii="Arial" w:hAnsi="Arial" w:cs="Arial"/>
                <w:sz w:val="20"/>
                <w:lang w:bidi="ar"/>
              </w:rPr>
              <w:t>Input B</w:t>
            </w:r>
          </w:p>
        </w:tc>
      </w:tr>
      <w:tr w:rsidR="001929EE" w14:paraId="4B578D8F" w14:textId="77777777">
        <w:trPr>
          <w:trHeight w:val="339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11DE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sz w:val="20"/>
                <w:lang w:bidi="ar"/>
              </w:rPr>
              <w:t>2</w:t>
            </w:r>
            <w:r>
              <w:rPr>
                <w:rFonts w:ascii="Arial" w:hAnsi="Arial" w:cs="Arial"/>
                <w:sz w:val="20"/>
                <w:lang w:bidi="ar"/>
              </w:rPr>
              <w:t>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2E1E" w14:textId="77777777" w:rsidR="001929EE" w:rsidRDefault="006C03E3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 w:val="20"/>
                <w:lang w:bidi="ar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FEC8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 xml:space="preserve">Output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1AF5E0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 xml:space="preserve">Channel </w:t>
            </w:r>
            <w:r>
              <w:rPr>
                <w:rFonts w:ascii="Arial" w:hAnsi="Arial" w:cs="Arial" w:hint="eastAsia"/>
                <w:sz w:val="20"/>
                <w:lang w:bidi="ar"/>
              </w:rPr>
              <w:t>2</w:t>
            </w:r>
            <w:r>
              <w:rPr>
                <w:rFonts w:ascii="Arial" w:hAnsi="Arial" w:cs="Arial"/>
                <w:sz w:val="20"/>
                <w:lang w:bidi="ar"/>
              </w:rPr>
              <w:t>,</w:t>
            </w:r>
            <w:r>
              <w:rPr>
                <w:rFonts w:ascii="Arial" w:hAnsi="Arial" w:cs="Arial" w:hint="eastAsia"/>
                <w:sz w:val="20"/>
                <w:lang w:bidi="ar"/>
              </w:rPr>
              <w:t xml:space="preserve"> </w:t>
            </w:r>
            <w:r>
              <w:rPr>
                <w:rFonts w:ascii="Arial" w:hAnsi="Arial" w:cs="Arial"/>
                <w:sz w:val="20"/>
                <w:lang w:bidi="ar"/>
              </w:rPr>
              <w:t>Output Y</w:t>
            </w:r>
          </w:p>
        </w:tc>
      </w:tr>
      <w:tr w:rsidR="001929EE" w14:paraId="10108577" w14:textId="77777777">
        <w:trPr>
          <w:trHeight w:val="120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891A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GND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A8B4" w14:textId="77777777" w:rsidR="001929EE" w:rsidRDefault="006C03E3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 w:val="20"/>
                <w:lang w:bidi="ar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B76A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—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BB35ED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Ground</w:t>
            </w:r>
          </w:p>
        </w:tc>
      </w:tr>
      <w:tr w:rsidR="001929EE" w14:paraId="40C67D01" w14:textId="77777777">
        <w:trPr>
          <w:trHeight w:val="90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DAD4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2A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E47D" w14:textId="77777777" w:rsidR="001929EE" w:rsidRDefault="006C03E3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 w:val="20"/>
                <w:lang w:bidi="ar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515A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Input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3A972C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Channel 2,</w:t>
            </w:r>
            <w:r>
              <w:rPr>
                <w:rFonts w:ascii="Arial" w:hAnsi="Arial" w:cs="Arial" w:hint="eastAsia"/>
                <w:sz w:val="20"/>
                <w:lang w:bidi="ar"/>
              </w:rPr>
              <w:t xml:space="preserve"> </w:t>
            </w:r>
            <w:r>
              <w:rPr>
                <w:rFonts w:ascii="Arial" w:hAnsi="Arial" w:cs="Arial"/>
                <w:sz w:val="20"/>
                <w:lang w:bidi="ar"/>
              </w:rPr>
              <w:t>Input A</w:t>
            </w:r>
          </w:p>
        </w:tc>
      </w:tr>
      <w:tr w:rsidR="001929EE" w14:paraId="1561A404" w14:textId="77777777">
        <w:trPr>
          <w:trHeight w:val="90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64B6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2B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4953" w14:textId="77777777" w:rsidR="001929EE" w:rsidRDefault="006C03E3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 w:val="20"/>
                <w:lang w:bidi="ar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B943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Input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E71D73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>Channel 2,</w:t>
            </w:r>
            <w:r>
              <w:rPr>
                <w:rFonts w:ascii="Arial" w:hAnsi="Arial" w:cs="Arial" w:hint="eastAsia"/>
                <w:sz w:val="20"/>
                <w:lang w:bidi="ar"/>
              </w:rPr>
              <w:t xml:space="preserve"> </w:t>
            </w:r>
            <w:r>
              <w:rPr>
                <w:rFonts w:ascii="Arial" w:hAnsi="Arial" w:cs="Arial"/>
                <w:sz w:val="20"/>
                <w:lang w:bidi="ar"/>
              </w:rPr>
              <w:t>Input B</w:t>
            </w:r>
          </w:p>
        </w:tc>
      </w:tr>
      <w:tr w:rsidR="001929EE" w14:paraId="235EA68B" w14:textId="77777777">
        <w:trPr>
          <w:trHeight w:val="90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DBC2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sz w:val="20"/>
                <w:lang w:bidi="ar"/>
              </w:rPr>
              <w:t>1</w:t>
            </w:r>
            <w:r>
              <w:rPr>
                <w:rFonts w:ascii="Arial" w:hAnsi="Arial" w:cs="Arial"/>
                <w:sz w:val="20"/>
                <w:lang w:bidi="ar"/>
              </w:rPr>
              <w:t>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850F" w14:textId="77777777" w:rsidR="001929EE" w:rsidRDefault="006C03E3">
            <w:pPr>
              <w:jc w:val="center"/>
              <w:rPr>
                <w:szCs w:val="21"/>
              </w:rPr>
            </w:pPr>
            <w:r>
              <w:rPr>
                <w:rFonts w:ascii="Arial" w:hAnsi="Arial" w:cs="Arial" w:hint="eastAsia"/>
                <w:sz w:val="20"/>
                <w:lang w:bidi="ar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534A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 xml:space="preserve">Output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D4F242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 xml:space="preserve">Channel </w:t>
            </w:r>
            <w:r>
              <w:rPr>
                <w:rFonts w:ascii="Arial" w:hAnsi="Arial" w:cs="Arial" w:hint="eastAsia"/>
                <w:sz w:val="20"/>
                <w:lang w:bidi="ar"/>
              </w:rPr>
              <w:t>1</w:t>
            </w:r>
            <w:r>
              <w:rPr>
                <w:rFonts w:ascii="Arial" w:hAnsi="Arial" w:cs="Arial"/>
                <w:sz w:val="20"/>
                <w:lang w:bidi="ar"/>
              </w:rPr>
              <w:t>,</w:t>
            </w:r>
            <w:r>
              <w:rPr>
                <w:rFonts w:ascii="Arial" w:hAnsi="Arial" w:cs="Arial" w:hint="eastAsia"/>
                <w:sz w:val="20"/>
                <w:lang w:bidi="ar"/>
              </w:rPr>
              <w:t xml:space="preserve"> </w:t>
            </w:r>
            <w:r>
              <w:rPr>
                <w:rFonts w:ascii="Arial" w:hAnsi="Arial" w:cs="Arial"/>
                <w:sz w:val="20"/>
                <w:lang w:bidi="ar"/>
              </w:rPr>
              <w:t>Output Y</w:t>
            </w:r>
          </w:p>
        </w:tc>
      </w:tr>
      <w:tr w:rsidR="001929EE" w14:paraId="733BE809" w14:textId="77777777">
        <w:trPr>
          <w:trHeight w:val="90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27F0CD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sz w:val="20"/>
                <w:lang w:bidi="ar"/>
              </w:rPr>
              <w:t>VCC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4D94D4" w14:textId="77777777" w:rsidR="001929EE" w:rsidRDefault="006C03E3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 w:val="20"/>
                <w:lang w:bidi="ar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53773C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bidi="ar"/>
              </w:rPr>
              <w:t xml:space="preserve">—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225AC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Positive Power Supply</w:t>
            </w:r>
          </w:p>
        </w:tc>
      </w:tr>
    </w:tbl>
    <w:p w14:paraId="5C419615" w14:textId="77777777" w:rsidR="001929EE" w:rsidRDefault="006C03E3">
      <w:pPr>
        <w:keepNext/>
        <w:keepLines/>
        <w:spacing w:before="240" w:after="64" w:line="320" w:lineRule="auto"/>
        <w:outlineLvl w:val="5"/>
        <w:rPr>
          <w:rFonts w:ascii="Arial" w:eastAsia="Arial" w:hAnsi="Arial"/>
          <w:b/>
          <w:color w:val="000000" w:themeColor="text1"/>
          <w:sz w:val="24"/>
        </w:rPr>
      </w:pPr>
      <w:r>
        <w:rPr>
          <w:rFonts w:ascii="Arial" w:eastAsia="Arial" w:hAnsi="Arial" w:hint="eastAsia"/>
          <w:b/>
          <w:color w:val="000000" w:themeColor="text1"/>
          <w:sz w:val="24"/>
        </w:rPr>
        <w:t>Block Diagram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929EE" w14:paraId="254DB609" w14:textId="77777777">
        <w:trPr>
          <w:jc w:val="center"/>
        </w:trPr>
        <w:tc>
          <w:tcPr>
            <w:tcW w:w="5000" w:type="pct"/>
          </w:tcPr>
          <w:p w14:paraId="5B27845C" w14:textId="77777777" w:rsidR="001929EE" w:rsidRDefault="006C03E3">
            <w:pPr>
              <w:ind w:firstLine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object w:dxaOrig="4506" w:dyaOrig="1087" w14:anchorId="14373266">
                <v:shape id="_x0000_i1028" type="#_x0000_t75" style="width:225.3pt;height:54.35pt" o:ole="">
                  <v:imagedata r:id="rId15" o:title=""/>
                  <o:lock v:ext="edit" aspectratio="f"/>
                </v:shape>
                <o:OLEObject Type="Embed" ProgID="Visio.Drawing.15" ShapeID="_x0000_i1028" DrawAspect="Content" ObjectID="_1800805695" r:id="rId16"/>
              </w:object>
            </w:r>
          </w:p>
          <w:p w14:paraId="160DAA5F" w14:textId="77777777" w:rsidR="001929EE" w:rsidRDefault="006C03E3">
            <w:pPr>
              <w:ind w:firstLineChars="2000" w:firstLine="4000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>Figure2. Logic Symbol</w:t>
            </w:r>
          </w:p>
        </w:tc>
      </w:tr>
    </w:tbl>
    <w:p w14:paraId="314D419A" w14:textId="77777777" w:rsidR="001929EE" w:rsidRDefault="006C03E3">
      <w:pPr>
        <w:keepNext/>
        <w:keepLines/>
        <w:spacing w:before="240" w:after="64" w:line="320" w:lineRule="auto"/>
        <w:outlineLvl w:val="5"/>
        <w:rPr>
          <w:rFonts w:ascii="Arial" w:eastAsia="Arial" w:hAnsi="Arial"/>
          <w:b/>
          <w:color w:val="000000" w:themeColor="text1"/>
          <w:sz w:val="24"/>
        </w:rPr>
      </w:pPr>
      <w:r>
        <w:rPr>
          <w:rFonts w:ascii="Arial" w:eastAsia="Arial" w:hAnsi="Arial" w:hint="eastAsia"/>
          <w:b/>
          <w:color w:val="000000" w:themeColor="text1"/>
          <w:sz w:val="24"/>
        </w:rPr>
        <w:t>Functional Description</w:t>
      </w:r>
    </w:p>
    <w:p w14:paraId="7BDA6B9C" w14:textId="77777777" w:rsidR="001929EE" w:rsidRDefault="006C03E3">
      <w:pPr>
        <w:spacing w:after="64"/>
        <w:rPr>
          <w:rFonts w:ascii="Arial" w:eastAsia="ArialMT" w:hAnsi="Arial" w:cs="Arial"/>
          <w:b/>
          <w:bCs/>
          <w:color w:val="000000" w:themeColor="text1"/>
          <w:szCs w:val="21"/>
        </w:rPr>
      </w:pPr>
      <w:r>
        <w:rPr>
          <w:rFonts w:ascii="Arial" w:eastAsia="ArialMT" w:hAnsi="Arial" w:cs="Arial" w:hint="eastAsia"/>
          <w:b/>
          <w:bCs/>
          <w:color w:val="000000" w:themeColor="text1"/>
          <w:szCs w:val="21"/>
        </w:rPr>
        <w:t>Function Table</w:t>
      </w:r>
    </w:p>
    <w:tbl>
      <w:tblPr>
        <w:tblW w:w="9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457"/>
        <w:gridCol w:w="5020"/>
      </w:tblGrid>
      <w:tr w:rsidR="001929EE" w14:paraId="718D64EA" w14:textId="77777777">
        <w:trPr>
          <w:trHeight w:val="312"/>
          <w:jc w:val="center"/>
        </w:trPr>
        <w:tc>
          <w:tcPr>
            <w:tcW w:w="4769" w:type="dxa"/>
            <w:gridSpan w:val="2"/>
            <w:shd w:val="clear" w:color="auto" w:fill="D8D8D8" w:themeFill="background1" w:themeFillShade="D8"/>
            <w:vAlign w:val="center"/>
          </w:tcPr>
          <w:p w14:paraId="055F487F" w14:textId="77777777" w:rsidR="001929EE" w:rsidRDefault="006C03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Input</w:t>
            </w:r>
          </w:p>
        </w:tc>
        <w:tc>
          <w:tcPr>
            <w:tcW w:w="5020" w:type="dxa"/>
            <w:shd w:val="clear" w:color="auto" w:fill="D8D8D8" w:themeFill="background1" w:themeFillShade="D8"/>
            <w:vAlign w:val="center"/>
          </w:tcPr>
          <w:p w14:paraId="336CD753" w14:textId="77777777" w:rsidR="001929EE" w:rsidRDefault="006C03E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Output</w:t>
            </w:r>
          </w:p>
        </w:tc>
      </w:tr>
      <w:tr w:rsidR="001929EE" w14:paraId="0ECB8697" w14:textId="77777777">
        <w:trPr>
          <w:trHeight w:val="312"/>
          <w:jc w:val="center"/>
        </w:trPr>
        <w:tc>
          <w:tcPr>
            <w:tcW w:w="2312" w:type="dxa"/>
            <w:shd w:val="clear" w:color="auto" w:fill="D8D8D8" w:themeFill="background1" w:themeFillShade="D8"/>
            <w:vAlign w:val="center"/>
          </w:tcPr>
          <w:p w14:paraId="58655613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 w:hint="eastAsia"/>
                <w:b/>
                <w:bCs/>
                <w:sz w:val="20"/>
              </w:rPr>
              <w:t>x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proofErr w:type="spellEnd"/>
          </w:p>
        </w:tc>
        <w:tc>
          <w:tcPr>
            <w:tcW w:w="2457" w:type="dxa"/>
            <w:shd w:val="clear" w:color="auto" w:fill="D8D8D8" w:themeFill="background1" w:themeFillShade="D8"/>
            <w:vAlign w:val="center"/>
          </w:tcPr>
          <w:p w14:paraId="42A3F47D" w14:textId="77777777" w:rsidR="001929EE" w:rsidRDefault="006C03E3">
            <w:pPr>
              <w:jc w:val="center"/>
            </w:pPr>
            <w:proofErr w:type="spellStart"/>
            <w:r>
              <w:rPr>
                <w:rFonts w:ascii="Arial" w:hAnsi="Arial" w:cs="Arial" w:hint="eastAsia"/>
                <w:b/>
                <w:bCs/>
                <w:sz w:val="20"/>
              </w:rPr>
              <w:t>x</w:t>
            </w:r>
            <w:r>
              <w:rPr>
                <w:rFonts w:ascii="Arial" w:hAnsi="Arial" w:cs="Arial"/>
                <w:b/>
                <w:bCs/>
                <w:sz w:val="20"/>
              </w:rPr>
              <w:t>B</w:t>
            </w:r>
            <w:proofErr w:type="spellEnd"/>
          </w:p>
        </w:tc>
        <w:tc>
          <w:tcPr>
            <w:tcW w:w="5020" w:type="dxa"/>
            <w:shd w:val="clear" w:color="auto" w:fill="D8D8D8" w:themeFill="background1" w:themeFillShade="D8"/>
            <w:vAlign w:val="center"/>
          </w:tcPr>
          <w:p w14:paraId="26E7343B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 w:hint="eastAsia"/>
                <w:b/>
                <w:bCs/>
                <w:sz w:val="20"/>
              </w:rPr>
              <w:t>x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proofErr w:type="spellEnd"/>
          </w:p>
        </w:tc>
      </w:tr>
      <w:tr w:rsidR="001929EE" w14:paraId="66337285" w14:textId="77777777">
        <w:trPr>
          <w:trHeight w:val="312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30F70973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10325C45" w14:textId="77777777" w:rsidR="001929EE" w:rsidRDefault="006C03E3">
            <w:pPr>
              <w:jc w:val="center"/>
            </w:pP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770A6E39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H</w:t>
            </w:r>
          </w:p>
        </w:tc>
      </w:tr>
      <w:tr w:rsidR="001929EE" w14:paraId="3D891547" w14:textId="77777777">
        <w:trPr>
          <w:trHeight w:val="312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5EBD5538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07B3DAE" w14:textId="77777777" w:rsidR="001929EE" w:rsidRDefault="006C03E3">
            <w:pPr>
              <w:jc w:val="center"/>
            </w:pPr>
            <w:r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32FA0B1D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</w:p>
        </w:tc>
      </w:tr>
      <w:tr w:rsidR="001929EE" w14:paraId="3697C2B3" w14:textId="77777777">
        <w:trPr>
          <w:trHeight w:val="312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4F02120B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1D7B1441" w14:textId="77777777" w:rsidR="001929EE" w:rsidRDefault="006C03E3">
            <w:pPr>
              <w:jc w:val="center"/>
            </w:pP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15C4B671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</w:p>
        </w:tc>
      </w:tr>
      <w:tr w:rsidR="001929EE" w14:paraId="7D4CF35B" w14:textId="77777777">
        <w:trPr>
          <w:trHeight w:val="312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771528F6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01D160B4" w14:textId="77777777" w:rsidR="001929EE" w:rsidRDefault="006C03E3">
            <w:pPr>
              <w:jc w:val="center"/>
            </w:pPr>
            <w:r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58778C44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</w:p>
        </w:tc>
      </w:tr>
    </w:tbl>
    <w:p w14:paraId="0C20D50F" w14:textId="77777777" w:rsidR="001929EE" w:rsidRDefault="001929EE">
      <w:pPr>
        <w:rPr>
          <w:rFonts w:eastAsia="Arial MT" w:cs="Arial"/>
          <w:bCs/>
          <w:kern w:val="0"/>
          <w:szCs w:val="24"/>
          <w:lang w:bidi="ar"/>
        </w:rPr>
      </w:pPr>
    </w:p>
    <w:p w14:paraId="629A629C" w14:textId="77777777" w:rsidR="001929EE" w:rsidRDefault="006C03E3">
      <w:pPr>
        <w:pStyle w:val="6"/>
        <w:spacing w:before="120" w:after="120"/>
        <w:rPr>
          <w:rFonts w:eastAsia="宋体" w:cs="Arial"/>
          <w:bCs/>
          <w:kern w:val="0"/>
          <w:szCs w:val="24"/>
          <w:vertAlign w:val="superscript"/>
          <w:lang w:bidi="ar"/>
        </w:rPr>
      </w:pPr>
      <w:r>
        <w:rPr>
          <w:rFonts w:eastAsia="Arial MT" w:cs="Arial" w:hint="eastAsia"/>
          <w:bCs/>
          <w:kern w:val="0"/>
          <w:szCs w:val="24"/>
          <w:lang w:bidi="ar"/>
        </w:rPr>
        <w:lastRenderedPageBreak/>
        <w:t xml:space="preserve">Absolute Maximum </w:t>
      </w:r>
      <w:proofErr w:type="gramStart"/>
      <w:r>
        <w:rPr>
          <w:rFonts w:eastAsia="Arial MT" w:cs="Arial" w:hint="eastAsia"/>
          <w:bCs/>
          <w:kern w:val="0"/>
          <w:szCs w:val="24"/>
          <w:lang w:bidi="ar"/>
        </w:rPr>
        <w:t>Ratings</w:t>
      </w:r>
      <w:r>
        <w:rPr>
          <w:rFonts w:eastAsia="宋体" w:cs="Arial" w:hint="eastAsia"/>
          <w:bCs/>
          <w:color w:val="0000CC"/>
          <w:kern w:val="0"/>
          <w:szCs w:val="24"/>
          <w:vertAlign w:val="superscript"/>
          <w:lang w:bidi="ar"/>
        </w:rPr>
        <w:t>(</w:t>
      </w:r>
      <w:proofErr w:type="gramEnd"/>
      <w:r>
        <w:rPr>
          <w:rFonts w:eastAsia="宋体" w:cs="Arial" w:hint="eastAsia"/>
          <w:bCs/>
          <w:color w:val="0000CC"/>
          <w:kern w:val="0"/>
          <w:szCs w:val="24"/>
          <w:vertAlign w:val="superscript"/>
          <w:lang w:bidi="ar"/>
        </w:rPr>
        <w:t>1)</w:t>
      </w:r>
    </w:p>
    <w:p w14:paraId="57C5E36C" w14:textId="77777777" w:rsidR="001929EE" w:rsidRDefault="006C03E3">
      <w:pPr>
        <w:spacing w:before="60" w:after="60"/>
        <w:rPr>
          <w:rFonts w:ascii="Arial" w:eastAsia="Arial MT" w:hAnsi="Arial" w:cs="Arial"/>
          <w:color w:val="000000"/>
          <w:kern w:val="0"/>
          <w:sz w:val="20"/>
          <w:vertAlign w:val="superscript"/>
          <w:lang w:bidi="ar"/>
        </w:rPr>
      </w:pPr>
      <w:r>
        <w:rPr>
          <w:rFonts w:ascii="Arial" w:hAnsi="Arial" w:cs="Arial" w:hint="eastAsia"/>
          <w:color w:val="000000"/>
          <w:kern w:val="0"/>
          <w:sz w:val="20"/>
          <w:lang w:bidi="ar"/>
        </w:rPr>
        <w:t>O</w:t>
      </w:r>
      <w:r>
        <w:rPr>
          <w:rFonts w:ascii="Arial" w:eastAsia="Arial MT" w:hAnsi="Arial" w:cs="Arial" w:hint="eastAsia"/>
          <w:color w:val="000000"/>
          <w:kern w:val="0"/>
          <w:sz w:val="20"/>
          <w:lang w:bidi="ar"/>
        </w:rPr>
        <w:t xml:space="preserve">ver operating free-air temperature range (unless otherwise noted) </w:t>
      </w:r>
    </w:p>
    <w:tbl>
      <w:tblPr>
        <w:tblW w:w="97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3185"/>
        <w:gridCol w:w="2835"/>
        <w:gridCol w:w="1785"/>
        <w:gridCol w:w="859"/>
      </w:tblGrid>
      <w:tr w:rsidR="001929EE" w14:paraId="6319E8D0" w14:textId="77777777">
        <w:trPr>
          <w:trHeight w:val="312"/>
          <w:jc w:val="center"/>
        </w:trPr>
        <w:tc>
          <w:tcPr>
            <w:tcW w:w="1124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DB27D86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3866EF9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75C1282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Value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23EED14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:rsidR="001929EE" w14:paraId="7044ED7D" w14:textId="77777777">
        <w:trPr>
          <w:trHeight w:val="312"/>
          <w:jc w:val="center"/>
        </w:trPr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7405578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vAlign w:val="center"/>
          </w:tcPr>
          <w:p w14:paraId="0BFB48A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Supply Voltage</w:t>
            </w:r>
            <w:r>
              <w:rPr>
                <w:rFonts w:ascii="Arial" w:hAnsi="Arial" w:cs="Arial" w:hint="eastAsia"/>
                <w:sz w:val="20"/>
              </w:rPr>
              <w:t xml:space="preserve"> range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21E350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−</w:t>
            </w:r>
            <w:r>
              <w:rPr>
                <w:rFonts w:ascii="Arial" w:hAnsi="Arial" w:cs="Arial"/>
                <w:sz w:val="20"/>
              </w:rPr>
              <w:t xml:space="preserve">0.5 to </w:t>
            </w:r>
            <w:r>
              <w:rPr>
                <w:rFonts w:ascii="Arial" w:hAnsi="Arial" w:cs="Arial" w:hint="eastAsia"/>
                <w:sz w:val="20"/>
              </w:rPr>
              <w:t>6.5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 w14:paraId="1BE661D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:rsidR="001929EE" w14:paraId="04E8697B" w14:textId="77777777">
        <w:trPr>
          <w:trHeight w:val="312"/>
          <w:jc w:val="center"/>
        </w:trPr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1F57D9E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I</w:t>
            </w: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vAlign w:val="center"/>
          </w:tcPr>
          <w:p w14:paraId="085073A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Input </w:t>
            </w:r>
            <w:r>
              <w:rPr>
                <w:rFonts w:ascii="Arial" w:hAnsi="Arial" w:cs="Arial"/>
                <w:sz w:val="20"/>
              </w:rPr>
              <w:t>Voltage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sz w:val="20"/>
              </w:rPr>
              <w:t>range</w:t>
            </w:r>
            <w:r>
              <w:rPr>
                <w:rFonts w:ascii="Arial" w:hAnsi="Arial" w:cs="Arial" w:hint="eastAsia"/>
                <w:b/>
                <w:bCs/>
                <w:color w:val="0000CC"/>
                <w:sz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0000CC"/>
                <w:sz w:val="20"/>
                <w:vertAlign w:val="superscript"/>
              </w:rPr>
              <w:t>2)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172832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−</w:t>
            </w:r>
            <w:r>
              <w:rPr>
                <w:rFonts w:ascii="Arial" w:hAnsi="Arial" w:cs="Arial"/>
                <w:sz w:val="20"/>
              </w:rPr>
              <w:t xml:space="preserve">0.5 to </w:t>
            </w:r>
            <w:r>
              <w:rPr>
                <w:rFonts w:ascii="Arial" w:hAnsi="Arial" w:cs="Arial" w:hint="eastAsia"/>
                <w:sz w:val="20"/>
              </w:rPr>
              <w:t>6.5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 w14:paraId="711D1CD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</w:p>
        </w:tc>
      </w:tr>
      <w:tr w:rsidR="001929EE" w14:paraId="526CDEAF" w14:textId="77777777">
        <w:trPr>
          <w:trHeight w:val="312"/>
          <w:jc w:val="center"/>
        </w:trPr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6323537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O</w:t>
            </w: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vAlign w:val="center"/>
          </w:tcPr>
          <w:p w14:paraId="5D452C5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Voltage range applied to any output in the high-impedance or power-off </w:t>
            </w:r>
            <w:proofErr w:type="gramStart"/>
            <w:r>
              <w:rPr>
                <w:rFonts w:ascii="Arial" w:hAnsi="Arial" w:cs="Arial"/>
                <w:sz w:val="20"/>
              </w:rPr>
              <w:t>state</w:t>
            </w:r>
            <w:r>
              <w:rPr>
                <w:rFonts w:ascii="Arial" w:hAnsi="Arial" w:cs="Arial"/>
                <w:b/>
                <w:bCs/>
                <w:color w:val="0000CC"/>
                <w:sz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color w:val="0000CC"/>
                <w:sz w:val="20"/>
                <w:vertAlign w:val="superscript"/>
              </w:rPr>
              <w:t>2</w:t>
            </w:r>
            <w:r>
              <w:rPr>
                <w:rFonts w:ascii="Arial" w:hAnsi="Arial" w:cs="Arial" w:hint="eastAsia"/>
                <w:b/>
                <w:bCs/>
                <w:color w:val="0000CC"/>
                <w:sz w:val="20"/>
                <w:vertAlign w:val="superscript"/>
              </w:rPr>
              <w:t>)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1C3872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−</w:t>
            </w:r>
            <w:r>
              <w:rPr>
                <w:rFonts w:ascii="Arial" w:hAnsi="Arial" w:cs="Arial"/>
                <w:sz w:val="20"/>
              </w:rPr>
              <w:t xml:space="preserve">0.5 to </w:t>
            </w:r>
            <w:r>
              <w:rPr>
                <w:rFonts w:ascii="Arial" w:hAnsi="Arial" w:cs="Arial" w:hint="eastAsia"/>
                <w:sz w:val="20"/>
              </w:rPr>
              <w:t>6.5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 w14:paraId="052408A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</w:p>
        </w:tc>
      </w:tr>
      <w:tr w:rsidR="001929EE" w14:paraId="0FEA80AB" w14:textId="77777777">
        <w:trPr>
          <w:trHeight w:val="312"/>
          <w:jc w:val="center"/>
        </w:trPr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35A7CE9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O</w:t>
            </w: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vAlign w:val="center"/>
          </w:tcPr>
          <w:p w14:paraId="01AE649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Voltage range applied to any output in the high or low </w:t>
            </w:r>
            <w:proofErr w:type="gramStart"/>
            <w:r>
              <w:rPr>
                <w:rFonts w:ascii="Arial" w:hAnsi="Arial" w:cs="Arial" w:hint="eastAsia"/>
                <w:sz w:val="20"/>
              </w:rPr>
              <w:t>state</w:t>
            </w:r>
            <w:r>
              <w:rPr>
                <w:rFonts w:ascii="Arial" w:hAnsi="Arial" w:cs="Arial" w:hint="eastAsia"/>
                <w:b/>
                <w:bCs/>
                <w:color w:val="0000CC"/>
                <w:sz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0000CC"/>
                <w:sz w:val="20"/>
                <w:vertAlign w:val="superscript"/>
              </w:rPr>
              <w:t>2) (3)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5722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−</w:t>
            </w:r>
            <w:r>
              <w:rPr>
                <w:rFonts w:ascii="Arial" w:hAnsi="Arial" w:cs="Arial"/>
                <w:sz w:val="20"/>
              </w:rPr>
              <w:t>0.5 to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 w:hint="eastAsia"/>
                <w:sz w:val="20"/>
              </w:rPr>
              <w:t>+0.5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9540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</w:p>
        </w:tc>
      </w:tr>
      <w:tr w:rsidR="001929EE" w14:paraId="6003C978" w14:textId="77777777">
        <w:trPr>
          <w:trHeight w:val="301"/>
          <w:jc w:val="center"/>
        </w:trPr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3256E2F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IK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14:paraId="4A4DABB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Input Clamp Current 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0C2709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&lt; </w:t>
            </w:r>
            <w:r>
              <w:rPr>
                <w:rFonts w:ascii="Arial" w:hAnsi="Arial" w:cs="Arial" w:hint="eastAsia"/>
                <w:sz w:val="20"/>
              </w:rPr>
              <w:t>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5E661F2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-5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 w14:paraId="0EC6144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  <w:tr w:rsidR="001929EE" w14:paraId="3E547160" w14:textId="77777777">
        <w:trPr>
          <w:trHeight w:val="320"/>
          <w:jc w:val="center"/>
        </w:trPr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0C54E1D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OK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14:paraId="2F69393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Output Clamp Current 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2C3F43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&lt; </w:t>
            </w:r>
            <w:r>
              <w:rPr>
                <w:rFonts w:ascii="Arial" w:hAnsi="Arial" w:cs="Arial" w:hint="eastAsia"/>
                <w:sz w:val="20"/>
              </w:rPr>
              <w:t>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27C3BD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-5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 w14:paraId="531095E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  <w:tr w:rsidR="001929EE" w14:paraId="25A06B21" w14:textId="77777777">
        <w:trPr>
          <w:trHeight w:val="312"/>
          <w:jc w:val="center"/>
        </w:trPr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488E464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</w:t>
            </w: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vAlign w:val="center"/>
          </w:tcPr>
          <w:p w14:paraId="152A891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Continuous Output Current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BDA819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</w:t>
            </w:r>
            <w:r>
              <w:rPr>
                <w:rFonts w:ascii="Arial" w:hAnsi="Arial" w:cs="Arial" w:hint="eastAsia"/>
                <w:sz w:val="20"/>
              </w:rPr>
              <w:t>50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 w14:paraId="28AA3AD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  <w:tr w:rsidR="001929EE" w14:paraId="58FB3D29" w14:textId="77777777">
        <w:trPr>
          <w:trHeight w:val="312"/>
          <w:jc w:val="center"/>
        </w:trPr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163A91B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I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vAlign w:val="center"/>
          </w:tcPr>
          <w:p w14:paraId="5FF5640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Continuous Current through 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 xml:space="preserve">CC </w:t>
            </w:r>
            <w:r>
              <w:rPr>
                <w:rFonts w:ascii="Arial" w:hAnsi="Arial" w:cs="Arial" w:hint="eastAsia"/>
                <w:sz w:val="20"/>
              </w:rPr>
              <w:t xml:space="preserve">or GND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40A9FF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</w:t>
            </w:r>
            <w:r>
              <w:rPr>
                <w:rFonts w:ascii="Arial" w:hAnsi="Arial" w:cs="Arial" w:hint="eastAsia"/>
                <w:sz w:val="20"/>
              </w:rPr>
              <w:t>100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 w14:paraId="06A73DD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  <w:tr w:rsidR="001929EE" w14:paraId="1BAD0AEE" w14:textId="77777777">
        <w:trPr>
          <w:trHeight w:val="312"/>
          <w:jc w:val="center"/>
        </w:trPr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39663D9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  <w:vertAlign w:val="subscript"/>
              </w:rPr>
              <w:t>STG</w:t>
            </w: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vAlign w:val="center"/>
          </w:tcPr>
          <w:p w14:paraId="2256833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Storage Temperature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BF4538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−</w:t>
            </w:r>
            <w:r>
              <w:rPr>
                <w:rFonts w:ascii="Arial" w:hAnsi="Arial" w:cs="Arial" w:hint="eastAsia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5 to </w:t>
            </w:r>
            <w:r>
              <w:rPr>
                <w:rFonts w:ascii="Arial" w:hAnsi="Arial" w:cs="Arial" w:hint="eastAsia"/>
                <w:sz w:val="20"/>
              </w:rPr>
              <w:t>150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 w14:paraId="17365D7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</w:t>
            </w:r>
          </w:p>
        </w:tc>
      </w:tr>
      <w:tr w:rsidR="001929EE" w14:paraId="2160964B" w14:textId="77777777">
        <w:trPr>
          <w:trHeight w:val="312"/>
          <w:jc w:val="center"/>
        </w:trPr>
        <w:tc>
          <w:tcPr>
            <w:tcW w:w="1124" w:type="dxa"/>
            <w:vMerge w:val="restart"/>
            <w:tcBorders>
              <w:tl2br w:val="nil"/>
              <w:tr2bl w:val="nil"/>
            </w:tcBorders>
            <w:vAlign w:val="center"/>
          </w:tcPr>
          <w:p w14:paraId="58891EB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ESD</w:t>
            </w: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vAlign w:val="center"/>
          </w:tcPr>
          <w:p w14:paraId="1F6CD6B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Human Body Model </w:t>
            </w:r>
            <w:r>
              <w:rPr>
                <w:rFonts w:ascii="Arial" w:hAnsi="Arial" w:cs="Arial" w:hint="eastAsia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Cs w:val="21"/>
              </w:rPr>
              <w:t>EIA/JESD22−A114−A</w:t>
            </w:r>
            <w:r>
              <w:rPr>
                <w:rFonts w:ascii="Arial" w:hAnsi="Arial" w:cs="Arial" w:hint="eastAsia"/>
                <w:color w:val="000000"/>
                <w:szCs w:val="21"/>
              </w:rPr>
              <w:t>)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D75B16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</w:t>
            </w:r>
            <w:r>
              <w:rPr>
                <w:rFonts w:ascii="Arial" w:hAnsi="Arial" w:cs="Arial" w:hint="eastAsia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859" w:type="dxa"/>
            <w:vMerge w:val="restart"/>
            <w:tcBorders>
              <w:tl2br w:val="nil"/>
              <w:tr2bl w:val="nil"/>
            </w:tcBorders>
            <w:vAlign w:val="center"/>
          </w:tcPr>
          <w:p w14:paraId="17227EA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</w:p>
        </w:tc>
      </w:tr>
      <w:tr w:rsidR="001929EE" w14:paraId="362DF421" w14:textId="77777777">
        <w:trPr>
          <w:trHeight w:val="312"/>
          <w:jc w:val="center"/>
        </w:trPr>
        <w:tc>
          <w:tcPr>
            <w:tcW w:w="1124" w:type="dxa"/>
            <w:vMerge/>
            <w:tcBorders>
              <w:tl2br w:val="nil"/>
              <w:tr2bl w:val="nil"/>
            </w:tcBorders>
            <w:vAlign w:val="center"/>
          </w:tcPr>
          <w:p w14:paraId="117290BE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vAlign w:val="center"/>
          </w:tcPr>
          <w:p w14:paraId="7327862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Charged Device Model </w:t>
            </w:r>
            <w:r>
              <w:rPr>
                <w:rFonts w:ascii="Arial" w:hAnsi="Arial" w:cs="Arial" w:hint="eastAsia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Cs w:val="21"/>
              </w:rPr>
              <w:t>JESD22−C101−A</w:t>
            </w:r>
            <w:r>
              <w:rPr>
                <w:rFonts w:ascii="Arial" w:hAnsi="Arial" w:cs="Arial" w:hint="eastAsia"/>
                <w:color w:val="000000"/>
                <w:szCs w:val="21"/>
              </w:rPr>
              <w:t>)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E52DB7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</w:t>
            </w:r>
            <w:r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00</w:t>
            </w:r>
            <w:r>
              <w:rPr>
                <w:rFonts w:ascii="Arial" w:hAnsi="Arial" w:cs="Arial" w:hint="eastAsia"/>
                <w:sz w:val="20"/>
              </w:rPr>
              <w:t>0</w:t>
            </w:r>
          </w:p>
        </w:tc>
        <w:tc>
          <w:tcPr>
            <w:tcW w:w="859" w:type="dxa"/>
            <w:vMerge/>
            <w:tcBorders>
              <w:tl2br w:val="nil"/>
              <w:tr2bl w:val="nil"/>
            </w:tcBorders>
            <w:vAlign w:val="center"/>
          </w:tcPr>
          <w:p w14:paraId="5BBB2958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35509D00" w14:textId="77777777">
        <w:trPr>
          <w:trHeight w:val="312"/>
          <w:jc w:val="center"/>
        </w:trPr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1BFB63B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LU</w:t>
            </w:r>
          </w:p>
        </w:tc>
        <w:tc>
          <w:tcPr>
            <w:tcW w:w="6020" w:type="dxa"/>
            <w:gridSpan w:val="2"/>
            <w:tcBorders>
              <w:tl2br w:val="nil"/>
              <w:tr2bl w:val="nil"/>
            </w:tcBorders>
            <w:vAlign w:val="center"/>
          </w:tcPr>
          <w:p w14:paraId="162C3EA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Max </w:t>
            </w:r>
            <w:r>
              <w:rPr>
                <w:rFonts w:ascii="Arial" w:hAnsi="Arial" w:cs="Arial"/>
                <w:sz w:val="20"/>
              </w:rPr>
              <w:t>Latch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up Current Above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and GND at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125°C</w:t>
            </w:r>
            <w:r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Cs w:val="21"/>
              </w:rPr>
              <w:t>EIA/JESD78</w:t>
            </w:r>
            <w:r>
              <w:rPr>
                <w:rFonts w:ascii="Arial" w:hAnsi="Arial" w:cs="Arial" w:hint="eastAsia"/>
                <w:color w:val="000000"/>
                <w:szCs w:val="21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A6BDC0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±100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 w14:paraId="56E549E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</w:p>
        </w:tc>
      </w:tr>
    </w:tbl>
    <w:p w14:paraId="70A3D56D" w14:textId="77777777" w:rsidR="001929EE" w:rsidRDefault="006C03E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 w:hint="eastAsia"/>
          <w:b/>
          <w:bCs/>
          <w:i/>
          <w:iCs/>
          <w:color w:val="000000"/>
          <w:sz w:val="20"/>
        </w:rPr>
        <w:t>Note 1</w:t>
      </w:r>
      <w:r>
        <w:rPr>
          <w:rFonts w:ascii="Arial" w:hAnsi="Arial" w:cs="Arial" w:hint="eastAsia"/>
          <w:b/>
          <w:bCs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Stresses beyond those listed under "absolute maximum ratings" may cause permanent damage to the device. These are stress ratings</w:t>
      </w:r>
      <w:r>
        <w:rPr>
          <w:rFonts w:ascii="Arial" w:hAnsi="Arial" w:cs="Arial" w:hint="eastAsia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only, and functional operation of the device at these or any other conditions beyond those indicated under "recommended operating</w:t>
      </w:r>
      <w:r>
        <w:rPr>
          <w:rFonts w:ascii="Arial" w:hAnsi="Arial" w:cs="Arial" w:hint="eastAsia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conditions" is not implied. Exposure to absolute-maximum-rated conditions for extended periods may affect device reliability.</w:t>
      </w:r>
    </w:p>
    <w:p w14:paraId="583F9AED" w14:textId="77777777" w:rsidR="001929EE" w:rsidRDefault="006C03E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 w:hint="eastAsia"/>
          <w:b/>
          <w:bCs/>
          <w:i/>
          <w:iCs/>
          <w:color w:val="000000"/>
          <w:sz w:val="20"/>
        </w:rPr>
        <w:t>Note 2</w:t>
      </w:r>
      <w:r>
        <w:rPr>
          <w:rFonts w:ascii="Arial" w:hAnsi="Arial" w:cs="Arial" w:hint="eastAsia"/>
          <w:b/>
          <w:bCs/>
          <w:color w:val="000000"/>
          <w:sz w:val="20"/>
        </w:rPr>
        <w:t xml:space="preserve">: </w:t>
      </w:r>
      <w:r>
        <w:rPr>
          <w:rFonts w:ascii="Arial" w:hAnsi="Arial" w:cs="Arial"/>
          <w:color w:val="000000"/>
          <w:sz w:val="20"/>
        </w:rPr>
        <w:t>The input and output negative-voltage ratings may be exceeded if the input and output current ratings are observed.</w:t>
      </w:r>
    </w:p>
    <w:p w14:paraId="1B275855" w14:textId="77777777" w:rsidR="001929EE" w:rsidRDefault="006C03E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 w:hint="eastAsia"/>
          <w:b/>
          <w:bCs/>
          <w:i/>
          <w:iCs/>
          <w:color w:val="000000"/>
          <w:sz w:val="20"/>
        </w:rPr>
        <w:t>Note 3</w:t>
      </w:r>
      <w:r>
        <w:rPr>
          <w:rFonts w:ascii="Arial" w:hAnsi="Arial" w:cs="Arial" w:hint="eastAsia"/>
          <w:b/>
          <w:bCs/>
          <w:color w:val="000000"/>
          <w:sz w:val="20"/>
        </w:rPr>
        <w:t xml:space="preserve">: </w:t>
      </w:r>
      <w:r>
        <w:rPr>
          <w:rFonts w:ascii="Arial" w:hAnsi="Arial" w:cs="Arial" w:hint="eastAsia"/>
          <w:color w:val="000000"/>
          <w:sz w:val="20"/>
        </w:rPr>
        <w:t>The value of VCC is provided in the recommended operating conditions table.</w:t>
      </w:r>
    </w:p>
    <w:p w14:paraId="4F746D60" w14:textId="77777777" w:rsidR="001929EE" w:rsidRDefault="006C03E3">
      <w:pPr>
        <w:pStyle w:val="6"/>
        <w:rPr>
          <w:rFonts w:ascii="Arial MT" w:eastAsia="Arial MT" w:hAnsi="Arial MT" w:cs="Arial MT"/>
          <w:b w:val="0"/>
          <w:color w:val="000000"/>
          <w:kern w:val="0"/>
          <w:szCs w:val="24"/>
          <w:lang w:bidi="ar"/>
        </w:rPr>
      </w:pPr>
      <w:r>
        <w:rPr>
          <w:rFonts w:ascii="Arial MT" w:eastAsia="Arial MT" w:hAnsi="Arial MT" w:cs="Arial MT"/>
          <w:b w:val="0"/>
          <w:color w:val="000000"/>
          <w:kern w:val="0"/>
          <w:szCs w:val="24"/>
          <w:lang w:bidi="ar"/>
        </w:rPr>
        <w:t>Thermal Characteristics</w:t>
      </w:r>
    </w:p>
    <w:tbl>
      <w:tblPr>
        <w:tblW w:w="97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130"/>
        <w:gridCol w:w="3690"/>
        <w:gridCol w:w="1890"/>
        <w:gridCol w:w="1149"/>
      </w:tblGrid>
      <w:tr w:rsidR="001929EE" w14:paraId="74B63338" w14:textId="77777777">
        <w:trPr>
          <w:trHeight w:val="304"/>
          <w:jc w:val="center"/>
        </w:trPr>
        <w:tc>
          <w:tcPr>
            <w:tcW w:w="939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094D411" w14:textId="77777777" w:rsidR="001929EE" w:rsidRDefault="006C03E3">
            <w:pPr>
              <w:jc w:val="center"/>
              <w:rPr>
                <w:rFonts w:ascii="Arial MT" w:hAnsi="Arial MT" w:cs="Arial MT"/>
                <w:bCs/>
                <w:sz w:val="20"/>
              </w:rPr>
            </w:pPr>
            <w:r>
              <w:rPr>
                <w:rFonts w:ascii="Arial MT" w:hAnsi="Arial MT" w:cs="Arial MT"/>
                <w:bCs/>
                <w:sz w:val="20"/>
              </w:rPr>
              <w:t>Symbol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28986200" w14:textId="77777777" w:rsidR="001929EE" w:rsidRDefault="006C03E3">
            <w:pPr>
              <w:jc w:val="center"/>
              <w:rPr>
                <w:rFonts w:ascii="Arial MT" w:hAnsi="Arial MT" w:cs="Arial MT"/>
                <w:bCs/>
                <w:sz w:val="20"/>
              </w:rPr>
            </w:pPr>
            <w:r>
              <w:rPr>
                <w:rFonts w:ascii="Arial MT" w:hAnsi="Arial MT" w:cs="Arial MT"/>
                <w:bCs/>
                <w:sz w:val="20"/>
              </w:rPr>
              <w:t>Package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78F45AF6" w14:textId="77777777" w:rsidR="001929EE" w:rsidRDefault="006C03E3">
            <w:pPr>
              <w:jc w:val="center"/>
              <w:rPr>
                <w:rFonts w:ascii="Arial MT" w:hAnsi="Arial MT" w:cs="Arial MT"/>
                <w:bCs/>
                <w:sz w:val="20"/>
              </w:rPr>
            </w:pPr>
            <w:r>
              <w:rPr>
                <w:rFonts w:ascii="Arial MT" w:hAnsi="Arial MT" w:cs="Arial MT"/>
                <w:bCs/>
                <w:sz w:val="20"/>
              </w:rPr>
              <w:t>Ratings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51527BB6" w14:textId="77777777" w:rsidR="001929EE" w:rsidRDefault="006C03E3">
            <w:pPr>
              <w:jc w:val="center"/>
              <w:rPr>
                <w:rFonts w:ascii="Arial MT" w:hAnsi="Arial MT" w:cs="Arial MT"/>
                <w:bCs/>
                <w:sz w:val="20"/>
              </w:rPr>
            </w:pPr>
            <w:r>
              <w:rPr>
                <w:rFonts w:ascii="Arial MT" w:hAnsi="Arial MT" w:cs="Arial MT"/>
                <w:bCs/>
                <w:sz w:val="20"/>
              </w:rPr>
              <w:t>Value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6460E821" w14:textId="77777777" w:rsidR="001929EE" w:rsidRDefault="006C03E3">
            <w:pPr>
              <w:jc w:val="center"/>
              <w:rPr>
                <w:rFonts w:ascii="Arial MT" w:hAnsi="Arial MT" w:cs="Arial MT"/>
                <w:bCs/>
                <w:sz w:val="20"/>
              </w:rPr>
            </w:pPr>
            <w:r>
              <w:rPr>
                <w:rFonts w:ascii="Arial MT" w:hAnsi="Arial MT" w:cs="Arial MT"/>
                <w:bCs/>
                <w:sz w:val="20"/>
              </w:rPr>
              <w:t>Unit</w:t>
            </w:r>
          </w:p>
        </w:tc>
      </w:tr>
      <w:tr w:rsidR="001929EE" w14:paraId="38729009" w14:textId="77777777">
        <w:trPr>
          <w:trHeight w:val="300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 w14:paraId="0CD7E781" w14:textId="77777777" w:rsidR="001929EE" w:rsidRDefault="006C03E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R</w:t>
            </w:r>
            <w:r>
              <w:rPr>
                <w:rFonts w:ascii="Arial" w:hAnsi="Arial" w:cs="Arial"/>
                <w:kern w:val="0"/>
                <w:sz w:val="20"/>
                <w:vertAlign w:val="subscript"/>
              </w:rPr>
              <w:t>θJA</w:t>
            </w:r>
            <w:proofErr w:type="spellEnd"/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51D8F297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VSSOP8</w:t>
            </w:r>
          </w:p>
        </w:tc>
        <w:tc>
          <w:tcPr>
            <w:tcW w:w="3690" w:type="dxa"/>
            <w:vMerge w:val="restart"/>
            <w:tcBorders>
              <w:tl2br w:val="nil"/>
              <w:tr2bl w:val="nil"/>
            </w:tcBorders>
            <w:vAlign w:val="center"/>
          </w:tcPr>
          <w:p w14:paraId="0ADF6393" w14:textId="77777777" w:rsidR="001929EE" w:rsidRDefault="006C03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Thermal Characteristics, Thermal Resistance, Junction-to-Air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36FBB447" w14:textId="77777777" w:rsidR="001929EE" w:rsidRDefault="001929E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l2br w:val="nil"/>
              <w:tr2bl w:val="nil"/>
            </w:tcBorders>
            <w:vAlign w:val="center"/>
          </w:tcPr>
          <w:p w14:paraId="713FD24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°C/W</w:t>
            </w:r>
          </w:p>
        </w:tc>
      </w:tr>
      <w:tr w:rsidR="001929EE" w14:paraId="4AA7775D" w14:textId="77777777">
        <w:trPr>
          <w:trHeight w:val="332"/>
          <w:jc w:val="center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1E0C838F" w14:textId="77777777" w:rsidR="001929EE" w:rsidRDefault="001929EE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611FDA11" w14:textId="77777777" w:rsidR="001929EE" w:rsidRDefault="006C03E3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TSSOP8</w:t>
            </w:r>
          </w:p>
        </w:tc>
        <w:tc>
          <w:tcPr>
            <w:tcW w:w="3690" w:type="dxa"/>
            <w:vMerge/>
            <w:tcBorders>
              <w:tl2br w:val="nil"/>
              <w:tr2bl w:val="nil"/>
            </w:tcBorders>
            <w:vAlign w:val="center"/>
          </w:tcPr>
          <w:p w14:paraId="1DFDA534" w14:textId="77777777" w:rsidR="001929EE" w:rsidRDefault="001929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26B78C5E" w14:textId="77777777" w:rsidR="001929EE" w:rsidRDefault="001929E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49" w:type="dxa"/>
            <w:vMerge/>
            <w:tcBorders>
              <w:tl2br w:val="nil"/>
              <w:tr2bl w:val="nil"/>
            </w:tcBorders>
            <w:vAlign w:val="center"/>
          </w:tcPr>
          <w:p w14:paraId="6A90A8C5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64325BA6" w14:textId="77777777">
        <w:trPr>
          <w:trHeight w:val="307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 w14:paraId="159B16E9" w14:textId="77777777" w:rsidR="001929EE" w:rsidRDefault="006C03E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  <w:vertAlign w:val="subscript"/>
              </w:rPr>
              <w:t>D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79CAA03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VSSOP8</w:t>
            </w:r>
          </w:p>
        </w:tc>
        <w:tc>
          <w:tcPr>
            <w:tcW w:w="3690" w:type="dxa"/>
            <w:vMerge w:val="restart"/>
            <w:tcBorders>
              <w:tl2br w:val="nil"/>
              <w:tr2bl w:val="nil"/>
            </w:tcBorders>
            <w:vAlign w:val="center"/>
          </w:tcPr>
          <w:p w14:paraId="6D723BD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Power Dissipation </w:t>
            </w:r>
          </w:p>
          <w:p w14:paraId="526DC446" w14:textId="77777777" w:rsidR="001929EE" w:rsidRDefault="006C03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Still Air at 85°C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580F9B4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9" w:type="dxa"/>
            <w:vMerge w:val="restart"/>
            <w:tcBorders>
              <w:tl2br w:val="nil"/>
              <w:tr2bl w:val="nil"/>
            </w:tcBorders>
            <w:vAlign w:val="center"/>
          </w:tcPr>
          <w:p w14:paraId="69C5CC0F" w14:textId="77777777" w:rsidR="001929EE" w:rsidRDefault="006C03E3">
            <w:pPr>
              <w:spacing w:afterLines="50" w:after="156"/>
              <w:jc w:val="center"/>
              <w:rPr>
                <w:rFonts w:ascii="Arial" w:hAnsi="Arial" w:cs="Arial"/>
                <w:kern w:val="0"/>
                <w:sz w:val="20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</w:rPr>
              <w:t>mW</w:t>
            </w:r>
            <w:proofErr w:type="spellEnd"/>
          </w:p>
        </w:tc>
      </w:tr>
      <w:tr w:rsidR="001929EE" w14:paraId="14450743" w14:textId="77777777">
        <w:trPr>
          <w:trHeight w:val="306"/>
          <w:jc w:val="center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7AF2E756" w14:textId="77777777" w:rsidR="001929EE" w:rsidRDefault="001929EE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53A1CDF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TSSOP8</w:t>
            </w:r>
          </w:p>
        </w:tc>
        <w:tc>
          <w:tcPr>
            <w:tcW w:w="3690" w:type="dxa"/>
            <w:vMerge/>
            <w:tcBorders>
              <w:tl2br w:val="nil"/>
              <w:tr2bl w:val="nil"/>
            </w:tcBorders>
            <w:vAlign w:val="center"/>
          </w:tcPr>
          <w:p w14:paraId="01687DF1" w14:textId="77777777" w:rsidR="001929EE" w:rsidRDefault="001929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20B432E9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9" w:type="dxa"/>
            <w:vMerge/>
            <w:tcBorders>
              <w:tl2br w:val="nil"/>
              <w:tr2bl w:val="nil"/>
            </w:tcBorders>
            <w:vAlign w:val="center"/>
          </w:tcPr>
          <w:p w14:paraId="3C11DC81" w14:textId="77777777" w:rsidR="001929EE" w:rsidRDefault="001929EE">
            <w:pPr>
              <w:spacing w:afterLines="50" w:after="156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</w:tbl>
    <w:p w14:paraId="37344E96" w14:textId="77777777" w:rsidR="001929EE" w:rsidRDefault="006C03E3">
      <w:pPr>
        <w:rPr>
          <w:rStyle w:val="60"/>
          <w:color w:val="000000" w:themeColor="text1"/>
        </w:rPr>
      </w:pPr>
      <w:r>
        <w:rPr>
          <w:rStyle w:val="60"/>
          <w:rFonts w:hint="eastAsia"/>
          <w:color w:val="000000" w:themeColor="text1"/>
        </w:rPr>
        <w:br w:type="page"/>
      </w:r>
    </w:p>
    <w:p w14:paraId="6CB7A1A3" w14:textId="77777777" w:rsidR="001929EE" w:rsidRDefault="006C03E3">
      <w:pPr>
        <w:keepNext/>
        <w:keepLines/>
        <w:spacing w:before="240" w:after="60" w:line="320" w:lineRule="auto"/>
        <w:outlineLvl w:val="5"/>
        <w:rPr>
          <w:rStyle w:val="60"/>
          <w:color w:val="000000" w:themeColor="text1"/>
        </w:rPr>
      </w:pPr>
      <w:r>
        <w:rPr>
          <w:rStyle w:val="60"/>
          <w:rFonts w:hint="eastAsia"/>
          <w:color w:val="000000" w:themeColor="text1"/>
        </w:rPr>
        <w:t xml:space="preserve">Recommended Operating </w:t>
      </w:r>
      <w:proofErr w:type="gramStart"/>
      <w:r>
        <w:rPr>
          <w:rStyle w:val="60"/>
          <w:rFonts w:hint="eastAsia"/>
          <w:color w:val="000000" w:themeColor="text1"/>
        </w:rPr>
        <w:t>Conditions</w:t>
      </w:r>
      <w:r>
        <w:rPr>
          <w:rStyle w:val="60"/>
          <w:rFonts w:hint="eastAsia"/>
          <w:color w:val="0000CC"/>
          <w:vertAlign w:val="superscript"/>
        </w:rPr>
        <w:t>(</w:t>
      </w:r>
      <w:proofErr w:type="gramEnd"/>
      <w:r>
        <w:rPr>
          <w:rStyle w:val="60"/>
          <w:rFonts w:hint="eastAsia"/>
          <w:color w:val="0000CC"/>
          <w:vertAlign w:val="superscript"/>
        </w:rPr>
        <w:t>4)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942"/>
        <w:gridCol w:w="2691"/>
        <w:gridCol w:w="2985"/>
        <w:gridCol w:w="1154"/>
        <w:gridCol w:w="1184"/>
        <w:gridCol w:w="894"/>
      </w:tblGrid>
      <w:tr w:rsidR="001929EE" w14:paraId="47C38C30" w14:textId="77777777" w:rsidTr="006C03E3">
        <w:trPr>
          <w:trHeight w:val="255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C0DF8D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lang w:bidi="ar"/>
              </w:rPr>
              <w:t>Symbol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4D0F73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lang w:bidi="ar"/>
              </w:rPr>
              <w:t>Parameter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65F7B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lang w:bidi="ar"/>
              </w:rPr>
              <w:t>Conditions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99CE13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lang w:bidi="ar"/>
              </w:rPr>
              <w:t>Min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8360F4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lang w:bidi="ar"/>
              </w:rPr>
              <w:t>Max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2B575F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lang w:bidi="ar"/>
              </w:rPr>
              <w:t>Unit</w:t>
            </w:r>
          </w:p>
        </w:tc>
      </w:tr>
      <w:tr w:rsidR="001929EE" w14:paraId="495975EE" w14:textId="77777777" w:rsidTr="006C03E3">
        <w:trPr>
          <w:trHeight w:val="33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DB84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CC</w:t>
            </w:r>
          </w:p>
        </w:tc>
        <w:tc>
          <w:tcPr>
            <w:tcW w:w="1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14C6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Supply Voltage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9DCA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Operating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0827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1.65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9BBC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5.5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62D6D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3B431696" w14:textId="77777777" w:rsidTr="006C03E3">
        <w:trPr>
          <w:trHeight w:val="330"/>
        </w:trPr>
        <w:tc>
          <w:tcPr>
            <w:tcW w:w="478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024E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31D2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03B4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Data retention only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F5FE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1.5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F6CD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6F507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727CB427" w14:textId="77777777" w:rsidTr="006C03E3">
        <w:trPr>
          <w:trHeight w:val="9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5AE0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IH</w:t>
            </w:r>
          </w:p>
        </w:tc>
        <w:tc>
          <w:tcPr>
            <w:tcW w:w="1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09CF" w14:textId="01759B7D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High-level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I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nput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oltage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1A26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= 1.65V to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1.95V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F661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0.65 × 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CC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A129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C6508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42C85F23" w14:textId="77777777" w:rsidTr="006C03E3">
        <w:trPr>
          <w:trHeight w:val="90"/>
        </w:trPr>
        <w:tc>
          <w:tcPr>
            <w:tcW w:w="47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2A9D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98FB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CE1E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2.3V to 2.7V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3555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1.7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CEF4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62EA5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1F9955C5" w14:textId="77777777" w:rsidTr="006C03E3">
        <w:trPr>
          <w:trHeight w:val="309"/>
        </w:trPr>
        <w:tc>
          <w:tcPr>
            <w:tcW w:w="47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8A79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05BE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8364B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3V to 3.6V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C724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9F7F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6A8E0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7B842322" w14:textId="77777777" w:rsidTr="006C03E3">
        <w:trPr>
          <w:trHeight w:val="90"/>
        </w:trPr>
        <w:tc>
          <w:tcPr>
            <w:tcW w:w="47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C297A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3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00F07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D53FD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4.5V to 5.5V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DF96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0.7 × 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CC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4CB0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3FBEB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59A48B8F" w14:textId="77777777" w:rsidTr="006C03E3">
        <w:trPr>
          <w:trHeight w:val="25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4DB78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IL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457D8" w14:textId="07CAAB62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Low-level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I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nput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oltage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DDBA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1.65V to 1.95V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DD65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47B3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0.35 × 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CC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5A055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7990DECA" w14:textId="77777777" w:rsidTr="006C03E3">
        <w:trPr>
          <w:trHeight w:val="255"/>
        </w:trPr>
        <w:tc>
          <w:tcPr>
            <w:tcW w:w="478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ACD03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79A53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1867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2.3V to 2.7V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EE61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B33D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0.7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6073F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752DBABE" w14:textId="77777777" w:rsidTr="006C03E3">
        <w:trPr>
          <w:trHeight w:val="255"/>
        </w:trPr>
        <w:tc>
          <w:tcPr>
            <w:tcW w:w="478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FE298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4BAC1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80A3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3V to 3.6V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D73D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19D2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0.8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D8541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1AB6D733" w14:textId="77777777" w:rsidTr="006C03E3">
        <w:trPr>
          <w:trHeight w:val="255"/>
        </w:trPr>
        <w:tc>
          <w:tcPr>
            <w:tcW w:w="478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20AB3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162A6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4A41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4.5V to 5.5V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7230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555B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0.3 × 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CC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B6D8E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38195530" w14:textId="77777777" w:rsidTr="006C03E3">
        <w:trPr>
          <w:trHeight w:val="255"/>
        </w:trPr>
        <w:tc>
          <w:tcPr>
            <w:tcW w:w="4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A879B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13B78" w14:textId="0351FBB3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Input </w:t>
            </w:r>
            <w:r>
              <w:rPr>
                <w:rFonts w:ascii="Arial" w:hAnsi="Arial" w:cs="Arial" w:hint="eastAsia"/>
                <w:color w:val="000000" w:themeColor="text1"/>
                <w:sz w:val="20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</w:rPr>
              <w:t>oltage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55AA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4A41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5DE1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5.5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15868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5EB8DD20" w14:textId="77777777" w:rsidTr="006C03E3">
        <w:trPr>
          <w:trHeight w:val="255"/>
        </w:trPr>
        <w:tc>
          <w:tcPr>
            <w:tcW w:w="4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F040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  <w:vertAlign w:val="subscript"/>
              </w:rPr>
              <w:t>O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E8A9D" w14:textId="5B45FC0E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Output </w:t>
            </w:r>
            <w:r>
              <w:rPr>
                <w:rFonts w:ascii="Arial" w:hAnsi="Arial" w:cs="Arial" w:hint="eastAsia"/>
                <w:color w:val="000000" w:themeColor="text1"/>
                <w:sz w:val="20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</w:rPr>
              <w:t>oltage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67D2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EBBB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5C4C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CC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C90BA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</w:p>
        </w:tc>
      </w:tr>
      <w:tr w:rsidR="001929EE" w14:paraId="0296D335" w14:textId="77777777" w:rsidTr="006C03E3">
        <w:trPr>
          <w:trHeight w:val="330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FF3F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I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OL</w:t>
            </w:r>
          </w:p>
        </w:tc>
        <w:tc>
          <w:tcPr>
            <w:tcW w:w="1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FFEF" w14:textId="167FA5E0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Low-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l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evel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O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utput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C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urrent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4AF7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1.65V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C916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254A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8489F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mA</w:t>
            </w:r>
          </w:p>
        </w:tc>
      </w:tr>
      <w:tr w:rsidR="001929EE" w14:paraId="2426E1C9" w14:textId="77777777" w:rsidTr="006C03E3">
        <w:trPr>
          <w:trHeight w:val="330"/>
        </w:trPr>
        <w:tc>
          <w:tcPr>
            <w:tcW w:w="47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4AC1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B84A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C820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2.3V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33EB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6C02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92D97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mA</w:t>
            </w:r>
          </w:p>
        </w:tc>
      </w:tr>
      <w:tr w:rsidR="001929EE" w14:paraId="555D1438" w14:textId="77777777" w:rsidTr="006C03E3">
        <w:trPr>
          <w:trHeight w:val="330"/>
        </w:trPr>
        <w:tc>
          <w:tcPr>
            <w:tcW w:w="47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A408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695F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50A2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3V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2FA5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89C9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16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8AA62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mA</w:t>
            </w:r>
          </w:p>
        </w:tc>
      </w:tr>
      <w:tr w:rsidR="001929EE" w14:paraId="5E3E6859" w14:textId="77777777" w:rsidTr="006C03E3">
        <w:trPr>
          <w:trHeight w:val="330"/>
        </w:trPr>
        <w:tc>
          <w:tcPr>
            <w:tcW w:w="47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7F09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5C2E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175E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5602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2A92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24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30472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mA</w:t>
            </w:r>
          </w:p>
        </w:tc>
      </w:tr>
      <w:tr w:rsidR="001929EE" w14:paraId="6E91CDB9" w14:textId="77777777" w:rsidTr="006C03E3">
        <w:trPr>
          <w:trHeight w:val="330"/>
        </w:trPr>
        <w:tc>
          <w:tcPr>
            <w:tcW w:w="478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FD7E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987A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41A9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 xml:space="preserve">CC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= 4.5V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B2DC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6552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32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0D03F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mA</w:t>
            </w:r>
          </w:p>
        </w:tc>
      </w:tr>
      <w:tr w:rsidR="001929EE" w14:paraId="51F7B5BA" w14:textId="77777777" w:rsidTr="006C03E3">
        <w:trPr>
          <w:trHeight w:val="208"/>
        </w:trPr>
        <w:tc>
          <w:tcPr>
            <w:tcW w:w="478" w:type="pct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29AE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Δt</w:t>
            </w:r>
            <w:proofErr w:type="spellEnd"/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Δv</w:t>
            </w:r>
            <w:proofErr w:type="spellEnd"/>
          </w:p>
        </w:tc>
        <w:tc>
          <w:tcPr>
            <w:tcW w:w="13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D6FE" w14:textId="45C7BB56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Input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T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ransition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R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ise or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F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all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R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ate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C5DB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CC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 = 1.8V ± 0.15V, </w:t>
            </w:r>
          </w:p>
          <w:p w14:paraId="60105EDD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2.5V ± 0.2V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2B4F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6C88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20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6A0E8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ns/V</w:t>
            </w:r>
          </w:p>
        </w:tc>
      </w:tr>
      <w:tr w:rsidR="001929EE" w14:paraId="3692AF90" w14:textId="77777777" w:rsidTr="006C03E3">
        <w:trPr>
          <w:trHeight w:val="208"/>
        </w:trPr>
        <w:tc>
          <w:tcPr>
            <w:tcW w:w="478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8B6B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6275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137F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CC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 = 3.3V ± 0.3V</w:t>
            </w:r>
          </w:p>
        </w:tc>
        <w:tc>
          <w:tcPr>
            <w:tcW w:w="58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C5AF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60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762F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10</w:t>
            </w:r>
          </w:p>
        </w:tc>
        <w:tc>
          <w:tcPr>
            <w:tcW w:w="454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4B7FA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</w:tr>
      <w:tr w:rsidR="001929EE" w14:paraId="125DBB42" w14:textId="77777777" w:rsidTr="006C03E3">
        <w:trPr>
          <w:trHeight w:val="208"/>
        </w:trPr>
        <w:tc>
          <w:tcPr>
            <w:tcW w:w="478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F491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1C91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C1DE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V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vertAlign w:val="subscript"/>
                <w:lang w:bidi="ar"/>
              </w:rPr>
              <w:t>CC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 = 5V ± 0.5V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174C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  <w:tc>
          <w:tcPr>
            <w:tcW w:w="6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9A8B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5</w:t>
            </w: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9C1D3" w14:textId="77777777" w:rsidR="001929EE" w:rsidRDefault="001929EE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</w:pPr>
          </w:p>
        </w:tc>
      </w:tr>
      <w:tr w:rsidR="001929EE" w14:paraId="6EFCD457" w14:textId="77777777" w:rsidTr="006C03E3">
        <w:trPr>
          <w:trHeight w:val="255"/>
        </w:trPr>
        <w:tc>
          <w:tcPr>
            <w:tcW w:w="47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9357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T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vertAlign w:val="subscript"/>
                <w:lang w:bidi="ar"/>
              </w:rPr>
              <w:t>A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4B91" w14:textId="54DBBBE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A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mbient 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lang w:bidi="ar"/>
              </w:rPr>
              <w:t>T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emperature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9E725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 xml:space="preserve"> operating in free air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55ED2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-40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352BD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125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9FC32" w14:textId="77777777" w:rsidR="001929EE" w:rsidRDefault="006C03E3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lang w:bidi="ar"/>
              </w:rPr>
              <w:t>°C</w:t>
            </w:r>
          </w:p>
        </w:tc>
      </w:tr>
    </w:tbl>
    <w:p w14:paraId="746B0710" w14:textId="77777777" w:rsidR="001929EE" w:rsidRDefault="006C03E3">
      <w:pPr>
        <w:rPr>
          <w:rFonts w:ascii="Arial" w:eastAsia="黑体" w:hAnsi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bCs/>
          <w:i/>
          <w:iCs/>
          <w:color w:val="000000"/>
          <w:szCs w:val="21"/>
        </w:rPr>
        <w:t>Note 4</w:t>
      </w:r>
      <w:r>
        <w:rPr>
          <w:rFonts w:ascii="Arial" w:hAnsi="Arial" w:cs="Arial" w:hint="eastAsia"/>
          <w:b/>
          <w:bCs/>
          <w:color w:val="000000"/>
          <w:szCs w:val="21"/>
        </w:rPr>
        <w:t>:</w:t>
      </w:r>
      <w:r>
        <w:rPr>
          <w:rFonts w:ascii="Arial" w:hAnsi="Arial" w:cs="Arial" w:hint="eastAsia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All unused inputs of the device must be held at V</w:t>
      </w:r>
      <w:r>
        <w:rPr>
          <w:rFonts w:ascii="Arial" w:hAnsi="Arial" w:cs="Arial"/>
          <w:color w:val="000000"/>
          <w:szCs w:val="21"/>
          <w:vertAlign w:val="subscript"/>
        </w:rPr>
        <w:t>CC</w:t>
      </w:r>
      <w:r>
        <w:rPr>
          <w:rFonts w:ascii="Arial" w:hAnsi="Arial" w:cs="Arial"/>
          <w:color w:val="000000"/>
          <w:szCs w:val="21"/>
        </w:rPr>
        <w:t xml:space="preserve"> or GND to ensure proper device operation. </w:t>
      </w:r>
      <w:r>
        <w:rPr>
          <w:rFonts w:ascii="Arial" w:eastAsia="黑体" w:hAnsi="Arial"/>
          <w:b/>
          <w:color w:val="000000" w:themeColor="text1"/>
          <w:sz w:val="24"/>
          <w:szCs w:val="24"/>
        </w:rPr>
        <w:br w:type="page"/>
      </w:r>
    </w:p>
    <w:p w14:paraId="48FADB96" w14:textId="77777777" w:rsidR="001929EE" w:rsidRDefault="006C03E3">
      <w:pPr>
        <w:keepNext/>
        <w:keepLines/>
        <w:spacing w:before="240" w:after="64" w:line="320" w:lineRule="auto"/>
        <w:outlineLvl w:val="5"/>
        <w:rPr>
          <w:rFonts w:ascii="Arial" w:eastAsia="黑体" w:hAnsi="Arial"/>
          <w:b/>
          <w:color w:val="000000" w:themeColor="text1"/>
          <w:sz w:val="24"/>
          <w:szCs w:val="24"/>
        </w:rPr>
      </w:pPr>
      <w:r>
        <w:rPr>
          <w:rFonts w:ascii="Arial" w:eastAsia="黑体" w:hAnsi="Arial"/>
          <w:b/>
          <w:color w:val="000000" w:themeColor="text1"/>
          <w:sz w:val="24"/>
          <w:szCs w:val="24"/>
        </w:rPr>
        <w:t>Electrical Characteristics</w:t>
      </w:r>
    </w:p>
    <w:p w14:paraId="5AC6DD30" w14:textId="77777777" w:rsidR="001929EE" w:rsidRDefault="006C03E3">
      <w:pPr>
        <w:spacing w:before="120"/>
        <w:rPr>
          <w:rFonts w:ascii="Arial" w:hAnsi="Arial" w:cs="Arial"/>
          <w:b/>
          <w:bCs/>
          <w:color w:val="000000" w:themeColor="text1"/>
          <w:szCs w:val="21"/>
        </w:rPr>
      </w:pPr>
      <w:r>
        <w:rPr>
          <w:rFonts w:ascii="Arial" w:hAnsi="Arial" w:cs="Arial" w:hint="eastAsia"/>
          <w:b/>
          <w:bCs/>
          <w:color w:val="000000" w:themeColor="text1"/>
          <w:szCs w:val="21"/>
        </w:rPr>
        <w:t>DC Electrical Characteristics</w:t>
      </w:r>
    </w:p>
    <w:p w14:paraId="1A205028" w14:textId="77777777" w:rsidR="001929EE" w:rsidRDefault="006C03E3">
      <w:pPr>
        <w:spacing w:after="60"/>
        <w:rPr>
          <w:rFonts w:ascii="Arial" w:hAnsi="Arial" w:cs="Arial"/>
          <w:b/>
          <w:bCs/>
          <w:color w:val="000000" w:themeColor="text1"/>
          <w:szCs w:val="21"/>
        </w:rPr>
      </w:pPr>
      <w:r>
        <w:rPr>
          <w:rFonts w:ascii="Arial" w:hAnsi="Arial" w:cs="Arial" w:hint="eastAsia"/>
          <w:color w:val="000000" w:themeColor="text1"/>
          <w:sz w:val="20"/>
        </w:rPr>
        <w:t xml:space="preserve">Over </w:t>
      </w:r>
      <w:r>
        <w:rPr>
          <w:rFonts w:ascii="Arial" w:hAnsi="Arial" w:cs="Arial"/>
          <w:color w:val="000000" w:themeColor="text1"/>
          <w:sz w:val="20"/>
        </w:rPr>
        <w:t>recommended</w:t>
      </w:r>
      <w:r>
        <w:rPr>
          <w:rFonts w:ascii="Arial" w:hAnsi="Arial" w:cs="Arial" w:hint="eastAsia"/>
          <w:color w:val="000000" w:themeColor="text1"/>
          <w:sz w:val="20"/>
        </w:rPr>
        <w:t xml:space="preserve"> operating free-air temperature range; Typical values measured at T</w:t>
      </w:r>
      <w:r>
        <w:rPr>
          <w:rFonts w:ascii="Arial" w:hAnsi="Arial" w:cs="Arial" w:hint="eastAsia"/>
          <w:color w:val="000000" w:themeColor="text1"/>
          <w:sz w:val="20"/>
          <w:vertAlign w:val="subscript"/>
        </w:rPr>
        <w:t>A</w:t>
      </w:r>
      <w:r>
        <w:rPr>
          <w:rFonts w:ascii="Arial" w:hAnsi="Arial" w:cs="Arial" w:hint="eastAsia"/>
          <w:color w:val="000000" w:themeColor="text1"/>
          <w:sz w:val="20"/>
        </w:rPr>
        <w:t xml:space="preserve"> = 25</w:t>
      </w:r>
      <w:r>
        <w:rPr>
          <w:rFonts w:ascii="Arial" w:hAnsi="Arial" w:cs="Arial"/>
          <w:color w:val="000000" w:themeColor="text1"/>
          <w:sz w:val="20"/>
        </w:rPr>
        <w:t>°</w:t>
      </w:r>
      <w:r>
        <w:rPr>
          <w:rFonts w:ascii="Arial" w:hAnsi="Arial" w:cs="Arial" w:hint="eastAsia"/>
          <w:color w:val="000000" w:themeColor="text1"/>
          <w:sz w:val="20"/>
        </w:rPr>
        <w:t>C (unless otherwise noted)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568"/>
        <w:gridCol w:w="1658"/>
        <w:gridCol w:w="789"/>
        <w:gridCol w:w="682"/>
        <w:gridCol w:w="850"/>
        <w:gridCol w:w="615"/>
        <w:gridCol w:w="715"/>
        <w:gridCol w:w="716"/>
        <w:gridCol w:w="716"/>
        <w:gridCol w:w="605"/>
      </w:tblGrid>
      <w:tr w:rsidR="001929EE" w14:paraId="5ABAD975" w14:textId="77777777">
        <w:trPr>
          <w:trHeight w:val="90"/>
          <w:jc w:val="center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4AFE093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A4763A2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1658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FC61DD6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Condition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E73685E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QUOTE </w:instrText>
            </w:r>
            <w:r>
              <w:rPr>
                <w:rFonts w:ascii="Arial" w:hAnsi="Arial" w:cs="Arial"/>
                <w:b/>
                <w:sz w:val="20"/>
              </w:rPr>
              <w:pict w14:anchorId="249523AF">
                <v:shape id="_x0000_i1029" type="#_x0000_t75" style="width:13.7pt;height:15.9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val=&quot;best-fit&quot; w:percent=&quot;16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Word2002TableStyleRules/&gt;&lt;w:useFELayout/&gt;&lt;/w:compat&gt;&lt;wsp:rsids&gt;&lt;wsp:rsidRoot wsp:val=&quot;002800A6&quot;/&gt;&lt;wsp:rsid wsp:val=&quot;00011B3E&quot;/&gt;&lt;wsp:rsid wsp:val=&quot;00012DC7&quot;/&gt;&lt;wsp:rsid wsp:val=&quot;000163EB&quot;/&gt;&lt;wsp:rsid wsp:val=&quot;00025E8D&quot;/&gt;&lt;wsp:rsid wsp:val=&quot;00031EA1&quot;/&gt;&lt;wsp:rsid wsp:val=&quot;00033A8B&quot;/&gt;&lt;wsp:rsid wsp:val=&quot;000613F8&quot;/&gt;&lt;wsp:rsid wsp:val=&quot;00063657&quot;/&gt;&lt;wsp:rsid wsp:val=&quot;00074014&quot;/&gt;&lt;wsp:rsid wsp:val=&quot;00074544&quot;/&gt;&lt;wsp:rsid wsp:val=&quot;001351F7&quot;/&gt;&lt;wsp:rsid wsp:val=&quot;00140188&quot;/&gt;&lt;wsp:rsid wsp:val=&quot;00152482&quot;/&gt;&lt;wsp:rsid wsp:val=&quot;001621F1&quot;/&gt;&lt;wsp:rsid wsp:val=&quot;0017644E&quot;/&gt;&lt;wsp:rsid wsp:val=&quot;001B153A&quot;/&gt;&lt;wsp:rsid wsp:val=&quot;001E6E4C&quot;/&gt;&lt;wsp:rsid wsp:val=&quot;00215FDD&quot;/&gt;&lt;wsp:rsid wsp:val=&quot;002329A3&quot;/&gt;&lt;wsp:rsid wsp:val=&quot;00255CF1&quot;/&gt;&lt;wsp:rsid wsp:val=&quot;00262846&quot;/&gt;&lt;wsp:rsid wsp:val=&quot;00266963&quot;/&gt;&lt;wsp:rsid wsp:val=&quot;002800A6&quot;/&gt;&lt;wsp:rsid wsp:val=&quot;00291532&quot;/&gt;&lt;wsp:rsid wsp:val=&quot;002C3190&quot;/&gt;&lt;wsp:rsid wsp:val=&quot;002D5B67&quot;/&gt;&lt;wsp:rsid wsp:val=&quot;00302F1B&quot;/&gt;&lt;wsp:rsid wsp:val=&quot;00314D6B&quot;/&gt;&lt;wsp:rsid wsp:val=&quot;00347975&quot;/&gt;&lt;wsp:rsid wsp:val=&quot;0035373E&quot;/&gt;&lt;wsp:rsid wsp:val=&quot;00371D8A&quot;/&gt;&lt;wsp:rsid wsp:val=&quot;0039508E&quot;/&gt;&lt;wsp:rsid wsp:val=&quot;003A1B00&quot;/&gt;&lt;wsp:rsid wsp:val=&quot;003B5410&quot;/&gt;&lt;wsp:rsid wsp:val=&quot;003C3A39&quot;/&gt;&lt;wsp:rsid wsp:val=&quot;003D0054&quot;/&gt;&lt;wsp:rsid wsp:val=&quot;003E54D7&quot;/&gt;&lt;wsp:rsid wsp:val=&quot;00432806&quot;/&gt;&lt;wsp:rsid wsp:val=&quot;00436E64&quot;/&gt;&lt;wsp:rsid wsp:val=&quot;004701BF&quot;/&gt;&lt;wsp:rsid wsp:val=&quot;00490F10&quot;/&gt;&lt;wsp:rsid wsp:val=&quot;004A2DB1&quot;/&gt;&lt;wsp:rsid wsp:val=&quot;004A688C&quot;/&gt;&lt;wsp:rsid wsp:val=&quot;004C6B7A&quot;/&gt;&lt;wsp:rsid wsp:val=&quot;004D2C30&quot;/&gt;&lt;wsp:rsid wsp:val=&quot;004D650F&quot;/&gt;&lt;wsp:rsid wsp:val=&quot;004E2E24&quot;/&gt;&lt;wsp:rsid wsp:val=&quot;004E3774&quot;/&gt;&lt;wsp:rsid wsp:val=&quot;0050684A&quot;/&gt;&lt;wsp:rsid wsp:val=&quot;0051355E&quot;/&gt;&lt;wsp:rsid wsp:val=&quot;00514D01&quot;/&gt;&lt;wsp:rsid wsp:val=&quot;00530CEF&quot;/&gt;&lt;wsp:rsid wsp:val=&quot;00564AE6&quot;/&gt;&lt;wsp:rsid wsp:val=&quot;005959CC&quot;/&gt;&lt;wsp:rsid wsp:val=&quot;005A2C22&quot;/&gt;&lt;wsp:rsid wsp:val=&quot;005C3974&quot;/&gt;&lt;wsp:rsid wsp:val=&quot;005D137D&quot;/&gt;&lt;wsp:rsid wsp:val=&quot;005D1602&quot;/&gt;&lt;wsp:rsid wsp:val=&quot;005E64B2&quot;/&gt;&lt;wsp:rsid wsp:val=&quot;006014DF&quot;/&gt;&lt;wsp:rsid wsp:val=&quot;00626977&quot;/&gt;&lt;wsp:rsid wsp:val=&quot;00657C4C&quot;/&gt;&lt;wsp:rsid wsp:val=&quot;00687308&quot;/&gt;&lt;wsp:rsid wsp:val=&quot;00693D12&quot;/&gt;&lt;wsp:rsid wsp:val=&quot;006A2278&quot;/&gt;&lt;wsp:rsid wsp:val=&quot;006E4D28&quot;/&gt;&lt;wsp:rsid wsp:val=&quot;00704621&quot;/&gt;&lt;wsp:rsid wsp:val=&quot;00706834&quot;/&gt;&lt;wsp:rsid wsp:val=&quot;007650D2&quot;/&gt;&lt;wsp:rsid wsp:val=&quot;0078241A&quot;/&gt;&lt;wsp:rsid wsp:val=&quot;0079067F&quot;/&gt;&lt;wsp:rsid wsp:val=&quot;00792538&quot;/&gt;&lt;wsp:rsid wsp:val=&quot;00797F64&quot;/&gt;&lt;wsp:rsid wsp:val=&quot;007A2096&quot;/&gt;&lt;wsp:rsid wsp:val=&quot;007A4B22&quot;/&gt;&lt;wsp:rsid wsp:val=&quot;007C313E&quot;/&gt;&lt;wsp:rsid wsp:val=&quot;007C3278&quot;/&gt;&lt;wsp:rsid wsp:val=&quot;007E788F&quot;/&gt;&lt;wsp:rsid wsp:val=&quot;0080745D&quot;/&gt;&lt;wsp:rsid wsp:val=&quot;00814D73&quot;/&gt;&lt;wsp:rsid wsp:val=&quot;00816F51&quot;/&gt;&lt;wsp:rsid wsp:val=&quot;008450C9&quot;/&gt;&lt;wsp:rsid wsp:val=&quot;008D0617&quot;/&gt;&lt;wsp:rsid wsp:val=&quot;008F317C&quot;/&gt;&lt;wsp:rsid wsp:val=&quot;0090735F&quot;/&gt;&lt;wsp:rsid wsp:val=&quot;0091615E&quot;/&gt;&lt;wsp:rsid wsp:val=&quot;009547B4&quot;/&gt;&lt;wsp:rsid wsp:val=&quot;009651D8&quot;/&gt;&lt;wsp:rsid wsp:val=&quot;0097064E&quot;/&gt;&lt;wsp:rsid wsp:val=&quot;00974CB4&quot;/&gt;&lt;wsp:rsid wsp:val=&quot;009975E1&quot;/&gt;&lt;wsp:rsid wsp:val=&quot;009A1ED7&quot;/&gt;&lt;wsp:rsid wsp:val=&quot;009B3D8F&quot;/&gt;&lt;wsp:rsid wsp:val=&quot;009D4FD2&quot;/&gt;&lt;wsp:rsid wsp:val=&quot;00A03C66&quot;/&gt;&lt;wsp:rsid wsp:val=&quot;00A12A5B&quot;/&gt;&lt;wsp:rsid wsp:val=&quot;00A34717&quot;/&gt;&lt;wsp:rsid wsp:val=&quot;00A971A9&quot;/&gt;&lt;wsp:rsid wsp:val=&quot;00A97770&quot;/&gt;&lt;wsp:rsid wsp:val=&quot;00AB2FAB&quot;/&gt;&lt;wsp:rsid wsp:val=&quot;00AC27AD&quot;/&gt;&lt;wsp:rsid wsp:val=&quot;00AE5327&quot;/&gt;&lt;wsp:rsid wsp:val=&quot;00B2103A&quot;/&gt;&lt;wsp:rsid wsp:val=&quot;00B47EED&quot;/&gt;&lt;wsp:rsid wsp:val=&quot;00B54808&quot;/&gt;&lt;wsp:rsid wsp:val=&quot;00B761C6&quot;/&gt;&lt;wsp:rsid wsp:val=&quot;00B80F66&quot;/&gt;&lt;wsp:rsid wsp:val=&quot;00B82E42&quot;/&gt;&lt;wsp:rsid wsp:val=&quot;00BA7161&quot;/&gt;&lt;wsp:rsid wsp:val=&quot;00BF2352&quot;/&gt;&lt;wsp:rsid wsp:val=&quot;00C66A2B&quot;/&gt;&lt;wsp:rsid wsp:val=&quot;00C66A55&quot;/&gt;&lt;wsp:rsid wsp:val=&quot;00CA541A&quot;/&gt;&lt;wsp:rsid wsp:val=&quot;00CF5C8A&quot;/&gt;&lt;wsp:rsid wsp:val=&quot;00CF7FE4&quot;/&gt;&lt;wsp:rsid wsp:val=&quot;00D27153&quot;/&gt;&lt;wsp:rsid wsp:val=&quot;00D36E9B&quot;/&gt;&lt;wsp:rsid wsp:val=&quot;00D479F3&quot;/&gt;&lt;wsp:rsid wsp:val=&quot;00D51C4D&quot;/&gt;&lt;wsp:rsid wsp:val=&quot;00D54273&quot;/&gt;&lt;wsp:rsid wsp:val=&quot;00D6016C&quot;/&gt;&lt;wsp:rsid wsp:val=&quot;00D937E3&quot;/&gt;&lt;wsp:rsid wsp:val=&quot;00DA474E&quot;/&gt;&lt;wsp:rsid wsp:val=&quot;00DC5B3D&quot;/&gt;&lt;wsp:rsid wsp:val=&quot;00DE7591&quot;/&gt;&lt;wsp:rsid wsp:val=&quot;00DF5A8A&quot;/&gt;&lt;wsp:rsid wsp:val=&quot;00E12877&quot;/&gt;&lt;wsp:rsid wsp:val=&quot;00E2432A&quot;/&gt;&lt;wsp:rsid wsp:val=&quot;00E268DB&quot;/&gt;&lt;wsp:rsid wsp:val=&quot;00E35D44&quot;/&gt;&lt;wsp:rsid wsp:val=&quot;00E42161&quot;/&gt;&lt;wsp:rsid wsp:val=&quot;00E454B2&quot;/&gt;&lt;wsp:rsid wsp:val=&quot;00E5251E&quot;/&gt;&lt;wsp:rsid wsp:val=&quot;00E534A1&quot;/&gt;&lt;wsp:rsid wsp:val=&quot;00E727DB&quot;/&gt;&lt;wsp:rsid wsp:val=&quot;00E83091&quot;/&gt;&lt;wsp:rsid wsp:val=&quot;00EA3A18&quot;/&gt;&lt;wsp:rsid wsp:val=&quot;00ED0BF5&quot;/&gt;&lt;wsp:rsid wsp:val=&quot;00ED4DF1&quot;/&gt;&lt;wsp:rsid wsp:val=&quot;00EE2CC1&quot;/&gt;&lt;wsp:rsid wsp:val=&quot;00F16200&quot;/&gt;&lt;wsp:rsid wsp:val=&quot;00F44845&quot;/&gt;&lt;wsp:rsid wsp:val=&quot;00FA39FA&quot;/&gt;&lt;wsp:rsid wsp:val=&quot;00FB1281&quot;/&gt;&lt;wsp:rsid wsp:val=&quot;00FC3822&quot;/&gt;&lt;wsp:rsid wsp:val=&quot;00FC7292&quot;/&gt;&lt;wsp:rsid wsp:val=&quot;00FE37F7&quot;/&gt;&lt;/wsp:rsids&gt;&lt;/w:docPr&gt;&lt;w:body&gt;&lt;wx:sect&gt;&lt;w:p wsp:rsidR=&quot;00000000&quot; wsp:rsidRDefault=&quot;00063657&quot; wsp:rsidP=&quot;00063657&quot;&gt;&lt;m:oMathPara&gt;&lt;m:oMath&gt;&lt;m:sSub&gt;&lt;m:sSubPr&gt;&lt;m:ctrlPr&gt;&lt;w:rPr&gt;&lt;w:rFonts w:ascii=&quot;Cambria Math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C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>
              <w:rPr>
                <w:rFonts w:ascii="Arial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294" w:type="dxa"/>
            <w:gridSpan w:val="6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C77BEE2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Operating Free-air Temperature (T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05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8E2AAAF" w14:textId="77777777" w:rsidR="001929EE" w:rsidRDefault="006C03E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:rsidR="001929EE" w14:paraId="4D0EE52C" w14:textId="77777777">
        <w:trPr>
          <w:trHeight w:val="206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D354E32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8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1105B533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8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305219F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9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16E79E2A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EAB7D16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-40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>≤T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≤85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2147" w:type="dxa"/>
            <w:gridSpan w:val="3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3EA87F1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-40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>≤T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≤125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605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76DDEF2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929EE" w14:paraId="45BF087C" w14:textId="77777777">
        <w:trPr>
          <w:trHeight w:val="167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F7A9B2E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8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DA01784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8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1B2FAB1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9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A484D09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2C05279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728BDB4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Typ</w:t>
            </w:r>
            <w:proofErr w:type="spellEnd"/>
            <w:r>
              <w:rPr>
                <w:rFonts w:ascii="Arial" w:hAnsi="Arial" w:cs="Arial"/>
                <w:b/>
                <w:color w:val="0000CC"/>
                <w:sz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 w:hint="eastAsia"/>
                <w:b/>
                <w:color w:val="0000CC"/>
                <w:sz w:val="20"/>
                <w:vertAlign w:val="superscript"/>
              </w:rPr>
              <w:t>5</w:t>
            </w:r>
            <w:r>
              <w:rPr>
                <w:rFonts w:ascii="Arial" w:hAnsi="Arial" w:cs="Arial"/>
                <w:b/>
                <w:color w:val="0000CC"/>
                <w:sz w:val="20"/>
                <w:vertAlign w:val="superscript"/>
              </w:rPr>
              <w:t>)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10282C0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715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85EC9DA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772A2AF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Typ</w:t>
            </w:r>
            <w:proofErr w:type="spellEnd"/>
            <w:r>
              <w:rPr>
                <w:rFonts w:ascii="Arial" w:hAnsi="Arial" w:cs="Arial"/>
                <w:b/>
                <w:color w:val="0000CC"/>
                <w:sz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 w:hint="eastAsia"/>
                <w:b/>
                <w:color w:val="0000CC"/>
                <w:sz w:val="20"/>
                <w:vertAlign w:val="superscript"/>
              </w:rPr>
              <w:t>5</w:t>
            </w:r>
            <w:r>
              <w:rPr>
                <w:rFonts w:ascii="Arial" w:hAnsi="Arial" w:cs="Arial"/>
                <w:b/>
                <w:color w:val="0000CC"/>
                <w:sz w:val="20"/>
                <w:vertAlign w:val="superscript"/>
              </w:rPr>
              <w:t>)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33D80265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605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0E0A8F9" w14:textId="77777777" w:rsidR="001929EE" w:rsidRDefault="001929E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929EE" w14:paraId="029E0DFB" w14:textId="77777777">
        <w:trPr>
          <w:trHeight w:val="204"/>
          <w:jc w:val="center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 w14:paraId="4CB5677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14:paraId="664E630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Low−Level Output Voltage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6839922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 xml:space="preserve"> =100 µA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03A8CC1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1.65V</w:t>
            </w:r>
          </w:p>
          <w:p w14:paraId="7DAB6E9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</w:t>
            </w:r>
          </w:p>
          <w:p w14:paraId="34BE92F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5.5V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0E17D33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430F7AA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1ABB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438665A6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15F6720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2A81B038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</w:t>
            </w:r>
          </w:p>
        </w:tc>
        <w:tc>
          <w:tcPr>
            <w:tcW w:w="605" w:type="dxa"/>
            <w:vMerge w:val="restart"/>
            <w:tcBorders>
              <w:tl2br w:val="nil"/>
              <w:tr2bl w:val="nil"/>
            </w:tcBorders>
            <w:vAlign w:val="center"/>
          </w:tcPr>
          <w:p w14:paraId="4C520BD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</w:tr>
      <w:tr w:rsidR="001929EE" w14:paraId="4C409874" w14:textId="77777777">
        <w:trPr>
          <w:trHeight w:val="204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048B10D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tcBorders>
              <w:tl2br w:val="nil"/>
              <w:tr2bl w:val="nil"/>
            </w:tcBorders>
            <w:vAlign w:val="center"/>
          </w:tcPr>
          <w:p w14:paraId="66125DA7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699FB40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 xml:space="preserve"> =4 mA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2ECBA3A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1.65V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55520F57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482355FF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6E5D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33CD1B0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5E931A9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4C70B38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0.45</w:t>
            </w:r>
          </w:p>
        </w:tc>
        <w:tc>
          <w:tcPr>
            <w:tcW w:w="605" w:type="dxa"/>
            <w:vMerge/>
            <w:tcBorders>
              <w:tl2br w:val="nil"/>
              <w:tr2bl w:val="nil"/>
            </w:tcBorders>
            <w:vAlign w:val="center"/>
          </w:tcPr>
          <w:p w14:paraId="1AA5231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0955610E" w14:textId="77777777">
        <w:trPr>
          <w:trHeight w:val="204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65256538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tcBorders>
              <w:tl2br w:val="nil"/>
              <w:tr2bl w:val="nil"/>
            </w:tcBorders>
            <w:vAlign w:val="center"/>
          </w:tcPr>
          <w:p w14:paraId="66A8EF55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79F26F7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 xml:space="preserve"> =8 mA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64ABDF8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2.3V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30AC4000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B200BA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CD738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25896459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22DB7E7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598FE77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0.3</w:t>
            </w:r>
          </w:p>
        </w:tc>
        <w:tc>
          <w:tcPr>
            <w:tcW w:w="605" w:type="dxa"/>
            <w:vMerge/>
            <w:tcBorders>
              <w:tl2br w:val="nil"/>
              <w:tr2bl w:val="nil"/>
            </w:tcBorders>
            <w:vAlign w:val="center"/>
          </w:tcPr>
          <w:p w14:paraId="00B05FB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37F5BF69" w14:textId="77777777">
        <w:trPr>
          <w:trHeight w:val="355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2B78FA9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tcBorders>
              <w:tl2br w:val="nil"/>
              <w:tr2bl w:val="nil"/>
            </w:tcBorders>
            <w:vAlign w:val="center"/>
          </w:tcPr>
          <w:p w14:paraId="5B31D05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2112E0F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 xml:space="preserve"> =16 mA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vAlign w:val="center"/>
          </w:tcPr>
          <w:p w14:paraId="6C4CC11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3V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57995285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FFFA231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DFE8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371A5AE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091D61D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473FA23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</w:t>
            </w:r>
          </w:p>
        </w:tc>
        <w:tc>
          <w:tcPr>
            <w:tcW w:w="605" w:type="dxa"/>
            <w:vMerge/>
            <w:tcBorders>
              <w:tl2br w:val="nil"/>
              <w:tr2bl w:val="nil"/>
            </w:tcBorders>
            <w:vAlign w:val="center"/>
          </w:tcPr>
          <w:p w14:paraId="6F3DFBE7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5D22122A" w14:textId="77777777">
        <w:trPr>
          <w:trHeight w:val="355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69BCE799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tcBorders>
              <w:tl2br w:val="nil"/>
              <w:tr2bl w:val="nil"/>
            </w:tcBorders>
            <w:vAlign w:val="center"/>
          </w:tcPr>
          <w:p w14:paraId="0F0DCB3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1F3A201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 xml:space="preserve"> =24 mA</w:t>
            </w:r>
          </w:p>
        </w:tc>
        <w:tc>
          <w:tcPr>
            <w:tcW w:w="789" w:type="dxa"/>
            <w:vMerge/>
            <w:tcBorders>
              <w:tl2br w:val="nil"/>
              <w:tr2bl w:val="nil"/>
            </w:tcBorders>
            <w:vAlign w:val="center"/>
          </w:tcPr>
          <w:p w14:paraId="13EE497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3785CAD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2C2E40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1F50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2B11A7E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5F63B9D0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0FDC396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0.55</w:t>
            </w:r>
          </w:p>
        </w:tc>
        <w:tc>
          <w:tcPr>
            <w:tcW w:w="605" w:type="dxa"/>
            <w:vMerge/>
            <w:tcBorders>
              <w:tl2br w:val="nil"/>
              <w:tr2bl w:val="nil"/>
            </w:tcBorders>
            <w:vAlign w:val="center"/>
          </w:tcPr>
          <w:p w14:paraId="0E93F4C6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4F5DCCB7" w14:textId="77777777">
        <w:trPr>
          <w:trHeight w:val="355"/>
          <w:jc w:val="center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14:paraId="7F1FC4F9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tcBorders>
              <w:tl2br w:val="nil"/>
              <w:tr2bl w:val="nil"/>
            </w:tcBorders>
            <w:vAlign w:val="center"/>
          </w:tcPr>
          <w:p w14:paraId="00D47DFF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72F244B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OL</w:t>
            </w:r>
            <w:r>
              <w:rPr>
                <w:rFonts w:ascii="Arial" w:hAnsi="Arial" w:cs="Arial"/>
                <w:sz w:val="20"/>
              </w:rPr>
              <w:t xml:space="preserve"> =32 mA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53436A0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4.5V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5C47D82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4B3D085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500A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46A8440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4047273F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9802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0.55</w:t>
            </w:r>
          </w:p>
        </w:tc>
        <w:tc>
          <w:tcPr>
            <w:tcW w:w="605" w:type="dxa"/>
            <w:vMerge/>
            <w:tcBorders>
              <w:tl2br w:val="nil"/>
              <w:tr2bl w:val="nil"/>
            </w:tcBorders>
            <w:vAlign w:val="center"/>
          </w:tcPr>
          <w:p w14:paraId="5B75C04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1A2D5F3E" w14:textId="77777777">
        <w:trPr>
          <w:trHeight w:val="355"/>
          <w:jc w:val="center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5C83646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14:paraId="37B031D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Input Leakage</w:t>
            </w:r>
          </w:p>
          <w:p w14:paraId="7D74DE3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077CFCE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= 5.5 or 0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60FE1FF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to 5.5V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101D844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69469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575F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3E4BEC56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01B6641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4D2B108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±10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08254DF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µA</w:t>
            </w:r>
          </w:p>
        </w:tc>
      </w:tr>
      <w:tr w:rsidR="001929EE" w14:paraId="29EB6B88" w14:textId="77777777">
        <w:trPr>
          <w:trHeight w:val="355"/>
          <w:jc w:val="center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59AB84D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OFF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14:paraId="2413481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12C0EE4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I </w:t>
            </w:r>
            <w:r>
              <w:rPr>
                <w:rFonts w:ascii="Arial" w:hAnsi="Arial" w:cs="Arial"/>
                <w:sz w:val="20"/>
              </w:rPr>
              <w:t>or V</w:t>
            </w:r>
            <w:r>
              <w:rPr>
                <w:rFonts w:ascii="Arial" w:hAnsi="Arial" w:cs="Arial"/>
                <w:sz w:val="20"/>
                <w:vertAlign w:val="subscript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=5.5 V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0E82BAF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484A878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E3DB63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4E91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±10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15F0357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3B40AD1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3B3E0DE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±10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56A8EF2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µA</w:t>
            </w:r>
          </w:p>
        </w:tc>
      </w:tr>
      <w:tr w:rsidR="001929EE" w14:paraId="3EA422E0" w14:textId="77777777">
        <w:trPr>
          <w:trHeight w:val="941"/>
          <w:jc w:val="center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47891B5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14:paraId="71EBD29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Supply Current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7EFBDFB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=V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or 0</w:t>
            </w:r>
            <w:r>
              <w:rPr>
                <w:rFonts w:ascii="Arial" w:hAnsi="Arial" w:cs="Arial" w:hint="eastAsia"/>
                <w:sz w:val="20"/>
              </w:rPr>
              <w:t>V,</w:t>
            </w:r>
          </w:p>
          <w:p w14:paraId="1FC1A9E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vertAlign w:val="subscript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= 0</w:t>
            </w:r>
            <w:r>
              <w:rPr>
                <w:rFonts w:ascii="Arial" w:hAnsi="Arial" w:cs="Arial" w:hint="eastAsia"/>
                <w:sz w:val="20"/>
              </w:rPr>
              <w:t>V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639EB3B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1.65</w:t>
            </w:r>
          </w:p>
          <w:p w14:paraId="5A6250C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5.5V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08C2749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037A0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4E62BC6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3CE1CB7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3D47D2E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07738C2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76D403D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µA</w:t>
            </w:r>
          </w:p>
        </w:tc>
      </w:tr>
      <w:tr w:rsidR="001929EE" w14:paraId="4B083C12" w14:textId="77777777">
        <w:trPr>
          <w:trHeight w:val="312"/>
          <w:jc w:val="center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39DAC83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ΔI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14:paraId="193F9B7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383C8BA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 input at</w:t>
            </w:r>
          </w:p>
          <w:p w14:paraId="05C795C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VCC - 0.6V,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Other inputs at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or GND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54CA185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3V</w:t>
            </w:r>
          </w:p>
          <w:p w14:paraId="6815612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5.5V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173E00C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40B158D8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A1BE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0EFE3B8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4A3F4BC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794B6DB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5DBD879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µA</w:t>
            </w:r>
          </w:p>
        </w:tc>
      </w:tr>
      <w:tr w:rsidR="001929EE" w14:paraId="68634852" w14:textId="77777777">
        <w:trPr>
          <w:trHeight w:val="312"/>
          <w:jc w:val="center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15F5548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14:paraId="7FB9B98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Input</w:t>
            </w:r>
          </w:p>
          <w:p w14:paraId="130E759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Capacitance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2CC2C34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=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or 0</w:t>
            </w:r>
            <w:r>
              <w:rPr>
                <w:rFonts w:ascii="Arial" w:hAnsi="Arial" w:cs="Arial" w:hint="eastAsia"/>
                <w:sz w:val="20"/>
              </w:rPr>
              <w:t>V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46CB54D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3.3V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0181825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072D23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2FF89806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6EECFB0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1466A451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40BA859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4EA3438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</w:t>
            </w:r>
          </w:p>
        </w:tc>
      </w:tr>
      <w:tr w:rsidR="001929EE" w14:paraId="208BC694" w14:textId="77777777">
        <w:trPr>
          <w:trHeight w:val="312"/>
          <w:jc w:val="center"/>
        </w:trPr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A524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  <w:vertAlign w:val="subscript"/>
              </w:rPr>
              <w:t>O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14:paraId="299405A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Output</w:t>
            </w:r>
          </w:p>
          <w:p w14:paraId="2EA99B8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Capacitance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3BC15FC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  <w:vertAlign w:val="subscript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= V</w:t>
            </w:r>
            <w:r>
              <w:rPr>
                <w:rFonts w:ascii="Arial" w:hAnsi="Arial" w:cs="Arial"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sz w:val="20"/>
              </w:rPr>
              <w:t xml:space="preserve"> or 0</w:t>
            </w:r>
            <w:r>
              <w:rPr>
                <w:rFonts w:ascii="Arial" w:hAnsi="Arial" w:cs="Arial" w:hint="eastAsia"/>
                <w:sz w:val="20"/>
              </w:rPr>
              <w:t>V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0484B3F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3.3V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71F977B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A7308B8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7A222EE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 w14:paraId="0C6ED06E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123EC489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0D06749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4BB2AC6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</w:t>
            </w:r>
          </w:p>
        </w:tc>
      </w:tr>
    </w:tbl>
    <w:p w14:paraId="2D4DDE3A" w14:textId="77777777" w:rsidR="001929EE" w:rsidRDefault="006C03E3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</w:rPr>
        <w:t xml:space="preserve">Note </w:t>
      </w:r>
      <w:r>
        <w:rPr>
          <w:rFonts w:ascii="Arial" w:hAnsi="Arial" w:cs="Arial" w:hint="eastAsia"/>
          <w:b/>
          <w:bCs/>
          <w:i/>
          <w:iCs/>
          <w:color w:val="000000"/>
          <w:sz w:val="20"/>
        </w:rPr>
        <w:t>5</w:t>
      </w:r>
      <w:r>
        <w:rPr>
          <w:rFonts w:ascii="Arial" w:hAnsi="Arial" w:cs="Arial"/>
          <w:b/>
          <w:bCs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All typical values are at V</w:t>
      </w:r>
      <w:r>
        <w:rPr>
          <w:rFonts w:ascii="Arial" w:hAnsi="Arial" w:cs="Arial"/>
          <w:color w:val="000000"/>
          <w:sz w:val="20"/>
          <w:vertAlign w:val="subscript"/>
        </w:rPr>
        <w:t>CC</w:t>
      </w:r>
      <w:r>
        <w:rPr>
          <w:rFonts w:ascii="Arial" w:hAnsi="Arial" w:cs="Arial"/>
          <w:color w:val="000000"/>
          <w:sz w:val="20"/>
        </w:rPr>
        <w:t xml:space="preserve"> = 3.3V, T</w:t>
      </w:r>
      <w:r>
        <w:rPr>
          <w:rFonts w:ascii="Arial" w:hAnsi="Arial" w:cs="Arial"/>
          <w:color w:val="000000"/>
          <w:sz w:val="20"/>
          <w:vertAlign w:val="subscript"/>
        </w:rPr>
        <w:t>A</w:t>
      </w:r>
      <w:r>
        <w:rPr>
          <w:rFonts w:ascii="Arial" w:hAnsi="Arial" w:cs="Arial"/>
          <w:color w:val="000000"/>
          <w:sz w:val="20"/>
        </w:rPr>
        <w:t xml:space="preserve"> = 25°C.</w:t>
      </w:r>
    </w:p>
    <w:p w14:paraId="1F533555" w14:textId="77777777" w:rsidR="001929EE" w:rsidRDefault="006C03E3">
      <w:pPr>
        <w:rPr>
          <w:rFonts w:eastAsia="Arial MT" w:cs="Arial"/>
          <w:bCs/>
          <w:kern w:val="0"/>
          <w:szCs w:val="24"/>
          <w:lang w:bidi="ar"/>
        </w:rPr>
      </w:pPr>
      <w:r>
        <w:rPr>
          <w:rFonts w:eastAsia="Arial MT" w:cs="Arial" w:hint="eastAsia"/>
          <w:bCs/>
          <w:kern w:val="0"/>
          <w:szCs w:val="24"/>
          <w:lang w:bidi="ar"/>
        </w:rPr>
        <w:br w:type="page"/>
      </w:r>
    </w:p>
    <w:p w14:paraId="5631C4AF" w14:textId="77777777" w:rsidR="001929EE" w:rsidRDefault="006C03E3">
      <w:pPr>
        <w:pStyle w:val="6"/>
        <w:spacing w:before="120" w:after="120"/>
        <w:rPr>
          <w:rFonts w:eastAsia="Arial MT" w:cs="Arial"/>
          <w:bCs/>
          <w:kern w:val="0"/>
          <w:szCs w:val="24"/>
          <w:lang w:bidi="ar"/>
        </w:rPr>
      </w:pPr>
      <w:r>
        <w:rPr>
          <w:rFonts w:eastAsia="Arial MT" w:cs="Arial" w:hint="eastAsia"/>
          <w:bCs/>
          <w:kern w:val="0"/>
          <w:szCs w:val="24"/>
          <w:lang w:bidi="ar"/>
        </w:rPr>
        <w:t>Switching Characteristics</w:t>
      </w:r>
    </w:p>
    <w:p w14:paraId="4E53605D" w14:textId="77777777" w:rsidR="001929EE" w:rsidRDefault="006C03E3">
      <w:pPr>
        <w:pStyle w:val="a0"/>
        <w:spacing w:after="60"/>
        <w:ind w:firstLine="0"/>
        <w:rPr>
          <w:rFonts w:ascii="Arial" w:eastAsia="Arial MT" w:hAnsi="Arial" w:cs="Arial"/>
          <w:color w:val="000000"/>
          <w:kern w:val="0"/>
          <w:sz w:val="20"/>
          <w:lang w:bidi="ar"/>
        </w:rPr>
      </w:pPr>
      <w:r>
        <w:rPr>
          <w:rFonts w:ascii="Arial" w:eastAsia="Arial MT" w:hAnsi="Arial" w:cs="Arial" w:hint="eastAsia"/>
          <w:color w:val="000000"/>
          <w:kern w:val="0"/>
          <w:sz w:val="20"/>
          <w:lang w:bidi="ar"/>
        </w:rPr>
        <w:t>O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>ver</w:t>
      </w:r>
      <w:r>
        <w:rPr>
          <w:rFonts w:ascii="Arial" w:eastAsiaTheme="minorEastAsia" w:hAnsi="Arial" w:cs="Arial" w:hint="eastAsia"/>
          <w:color w:val="000000"/>
          <w:kern w:val="0"/>
          <w:sz w:val="20"/>
          <w:lang w:bidi="ar"/>
        </w:rPr>
        <w:t xml:space="preserve"> </w:t>
      </w:r>
      <w:r>
        <w:rPr>
          <w:rFonts w:ascii="Arial" w:eastAsiaTheme="minorEastAsia" w:hAnsi="Arial" w:cs="Arial"/>
          <w:color w:val="000000"/>
          <w:kern w:val="0"/>
          <w:sz w:val="20"/>
          <w:lang w:bidi="ar"/>
        </w:rPr>
        <w:t>recommended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 operating free-air temperature range; C</w:t>
      </w:r>
      <w:r>
        <w:rPr>
          <w:rFonts w:ascii="Arial" w:eastAsia="Arial MT" w:hAnsi="Arial" w:cs="Arial"/>
          <w:color w:val="000000"/>
          <w:kern w:val="0"/>
          <w:sz w:val="20"/>
          <w:vertAlign w:val="subscript"/>
          <w:lang w:bidi="ar"/>
        </w:rPr>
        <w:t>L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 = 15pF (unless otherwise noted) (see Figure </w:t>
      </w:r>
      <w:r>
        <w:rPr>
          <w:rFonts w:ascii="Arial" w:hAnsi="Arial" w:cs="Arial" w:hint="eastAsia"/>
          <w:color w:val="000000"/>
          <w:kern w:val="0"/>
          <w:sz w:val="20"/>
          <w:lang w:bidi="ar"/>
        </w:rPr>
        <w:t>3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348"/>
        <w:gridCol w:w="828"/>
        <w:gridCol w:w="732"/>
        <w:gridCol w:w="1417"/>
        <w:gridCol w:w="1228"/>
        <w:gridCol w:w="1229"/>
        <w:gridCol w:w="1229"/>
        <w:gridCol w:w="707"/>
      </w:tblGrid>
      <w:tr w:rsidR="001929EE" w14:paraId="60298E94" w14:textId="77777777">
        <w:trPr>
          <w:trHeight w:val="313"/>
          <w:jc w:val="center"/>
        </w:trPr>
        <w:tc>
          <w:tcPr>
            <w:tcW w:w="921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FA4B41D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1348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1C9E9EB2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C3AC458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58B27DB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684C5C4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QUOTE </w:instrText>
            </w:r>
            <w:r>
              <w:rPr>
                <w:rFonts w:ascii="Arial" w:hAnsi="Arial" w:cs="Arial"/>
                <w:b/>
                <w:sz w:val="20"/>
              </w:rPr>
              <w:pict w14:anchorId="0886C5FF">
                <v:shape id="_x0000_i1030" type="#_x0000_t75" style="width:13.7pt;height:15.9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val=&quot;best-fit&quot; w:percent=&quot;16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Word2002TableStyleRules/&gt;&lt;w:useFELayout/&gt;&lt;/w:compat&gt;&lt;wsp:rsids&gt;&lt;wsp:rsidRoot wsp:val=&quot;002800A6&quot;/&gt;&lt;wsp:rsid wsp:val=&quot;00011B3E&quot;/&gt;&lt;wsp:rsid wsp:val=&quot;00012DC7&quot;/&gt;&lt;wsp:rsid wsp:val=&quot;000163EB&quot;/&gt;&lt;wsp:rsid wsp:val=&quot;00025E8D&quot;/&gt;&lt;wsp:rsid wsp:val=&quot;00031EA1&quot;/&gt;&lt;wsp:rsid wsp:val=&quot;00033A8B&quot;/&gt;&lt;wsp:rsid wsp:val=&quot;000613F8&quot;/&gt;&lt;wsp:rsid wsp:val=&quot;00063657&quot;/&gt;&lt;wsp:rsid wsp:val=&quot;00074014&quot;/&gt;&lt;wsp:rsid wsp:val=&quot;00074544&quot;/&gt;&lt;wsp:rsid wsp:val=&quot;001351F7&quot;/&gt;&lt;wsp:rsid wsp:val=&quot;00140188&quot;/&gt;&lt;wsp:rsid wsp:val=&quot;00152482&quot;/&gt;&lt;wsp:rsid wsp:val=&quot;001621F1&quot;/&gt;&lt;wsp:rsid wsp:val=&quot;0017644E&quot;/&gt;&lt;wsp:rsid wsp:val=&quot;001B153A&quot;/&gt;&lt;wsp:rsid wsp:val=&quot;001E6E4C&quot;/&gt;&lt;wsp:rsid wsp:val=&quot;00215FDD&quot;/&gt;&lt;wsp:rsid wsp:val=&quot;002329A3&quot;/&gt;&lt;wsp:rsid wsp:val=&quot;00255CF1&quot;/&gt;&lt;wsp:rsid wsp:val=&quot;00262846&quot;/&gt;&lt;wsp:rsid wsp:val=&quot;00266963&quot;/&gt;&lt;wsp:rsid wsp:val=&quot;002800A6&quot;/&gt;&lt;wsp:rsid wsp:val=&quot;00291532&quot;/&gt;&lt;wsp:rsid wsp:val=&quot;002C3190&quot;/&gt;&lt;wsp:rsid wsp:val=&quot;002D5B67&quot;/&gt;&lt;wsp:rsid wsp:val=&quot;00302F1B&quot;/&gt;&lt;wsp:rsid wsp:val=&quot;00314D6B&quot;/&gt;&lt;wsp:rsid wsp:val=&quot;00347975&quot;/&gt;&lt;wsp:rsid wsp:val=&quot;0035373E&quot;/&gt;&lt;wsp:rsid wsp:val=&quot;00371D8A&quot;/&gt;&lt;wsp:rsid wsp:val=&quot;0039508E&quot;/&gt;&lt;wsp:rsid wsp:val=&quot;003A1B00&quot;/&gt;&lt;wsp:rsid wsp:val=&quot;003B5410&quot;/&gt;&lt;wsp:rsid wsp:val=&quot;003C3A39&quot;/&gt;&lt;wsp:rsid wsp:val=&quot;003D0054&quot;/&gt;&lt;wsp:rsid wsp:val=&quot;003E54D7&quot;/&gt;&lt;wsp:rsid wsp:val=&quot;00432806&quot;/&gt;&lt;wsp:rsid wsp:val=&quot;00436E64&quot;/&gt;&lt;wsp:rsid wsp:val=&quot;004701BF&quot;/&gt;&lt;wsp:rsid wsp:val=&quot;00490F10&quot;/&gt;&lt;wsp:rsid wsp:val=&quot;004A2DB1&quot;/&gt;&lt;wsp:rsid wsp:val=&quot;004A688C&quot;/&gt;&lt;wsp:rsid wsp:val=&quot;004C6B7A&quot;/&gt;&lt;wsp:rsid wsp:val=&quot;004D2C30&quot;/&gt;&lt;wsp:rsid wsp:val=&quot;004D650F&quot;/&gt;&lt;wsp:rsid wsp:val=&quot;004E2E24&quot;/&gt;&lt;wsp:rsid wsp:val=&quot;004E3774&quot;/&gt;&lt;wsp:rsid wsp:val=&quot;0050684A&quot;/&gt;&lt;wsp:rsid wsp:val=&quot;0051355E&quot;/&gt;&lt;wsp:rsid wsp:val=&quot;00514D01&quot;/&gt;&lt;wsp:rsid wsp:val=&quot;00530CEF&quot;/&gt;&lt;wsp:rsid wsp:val=&quot;00564AE6&quot;/&gt;&lt;wsp:rsid wsp:val=&quot;005959CC&quot;/&gt;&lt;wsp:rsid wsp:val=&quot;005A2C22&quot;/&gt;&lt;wsp:rsid wsp:val=&quot;005C3974&quot;/&gt;&lt;wsp:rsid wsp:val=&quot;005D137D&quot;/&gt;&lt;wsp:rsid wsp:val=&quot;005D1602&quot;/&gt;&lt;wsp:rsid wsp:val=&quot;005E64B2&quot;/&gt;&lt;wsp:rsid wsp:val=&quot;006014DF&quot;/&gt;&lt;wsp:rsid wsp:val=&quot;00626977&quot;/&gt;&lt;wsp:rsid wsp:val=&quot;00657C4C&quot;/&gt;&lt;wsp:rsid wsp:val=&quot;00687308&quot;/&gt;&lt;wsp:rsid wsp:val=&quot;00693D12&quot;/&gt;&lt;wsp:rsid wsp:val=&quot;006A2278&quot;/&gt;&lt;wsp:rsid wsp:val=&quot;006E4D28&quot;/&gt;&lt;wsp:rsid wsp:val=&quot;00704621&quot;/&gt;&lt;wsp:rsid wsp:val=&quot;00706834&quot;/&gt;&lt;wsp:rsid wsp:val=&quot;007650D2&quot;/&gt;&lt;wsp:rsid wsp:val=&quot;0078241A&quot;/&gt;&lt;wsp:rsid wsp:val=&quot;0079067F&quot;/&gt;&lt;wsp:rsid wsp:val=&quot;00792538&quot;/&gt;&lt;wsp:rsid wsp:val=&quot;00797F64&quot;/&gt;&lt;wsp:rsid wsp:val=&quot;007A2096&quot;/&gt;&lt;wsp:rsid wsp:val=&quot;007A4B22&quot;/&gt;&lt;wsp:rsid wsp:val=&quot;007C313E&quot;/&gt;&lt;wsp:rsid wsp:val=&quot;007C3278&quot;/&gt;&lt;wsp:rsid wsp:val=&quot;007E788F&quot;/&gt;&lt;wsp:rsid wsp:val=&quot;0080745D&quot;/&gt;&lt;wsp:rsid wsp:val=&quot;00814D73&quot;/&gt;&lt;wsp:rsid wsp:val=&quot;00816F51&quot;/&gt;&lt;wsp:rsid wsp:val=&quot;008450C9&quot;/&gt;&lt;wsp:rsid wsp:val=&quot;008D0617&quot;/&gt;&lt;wsp:rsid wsp:val=&quot;008F317C&quot;/&gt;&lt;wsp:rsid wsp:val=&quot;0090735F&quot;/&gt;&lt;wsp:rsid wsp:val=&quot;0091615E&quot;/&gt;&lt;wsp:rsid wsp:val=&quot;009547B4&quot;/&gt;&lt;wsp:rsid wsp:val=&quot;009651D8&quot;/&gt;&lt;wsp:rsid wsp:val=&quot;0097064E&quot;/&gt;&lt;wsp:rsid wsp:val=&quot;00974CB4&quot;/&gt;&lt;wsp:rsid wsp:val=&quot;009975E1&quot;/&gt;&lt;wsp:rsid wsp:val=&quot;009A1ED7&quot;/&gt;&lt;wsp:rsid wsp:val=&quot;009B3D8F&quot;/&gt;&lt;wsp:rsid wsp:val=&quot;009D4FD2&quot;/&gt;&lt;wsp:rsid wsp:val=&quot;00A03C66&quot;/&gt;&lt;wsp:rsid wsp:val=&quot;00A12A5B&quot;/&gt;&lt;wsp:rsid wsp:val=&quot;00A34717&quot;/&gt;&lt;wsp:rsid wsp:val=&quot;00A971A9&quot;/&gt;&lt;wsp:rsid wsp:val=&quot;00A97770&quot;/&gt;&lt;wsp:rsid wsp:val=&quot;00AB2FAB&quot;/&gt;&lt;wsp:rsid wsp:val=&quot;00AC27AD&quot;/&gt;&lt;wsp:rsid wsp:val=&quot;00AE5327&quot;/&gt;&lt;wsp:rsid wsp:val=&quot;00B2103A&quot;/&gt;&lt;wsp:rsid wsp:val=&quot;00B47EED&quot;/&gt;&lt;wsp:rsid wsp:val=&quot;00B54808&quot;/&gt;&lt;wsp:rsid wsp:val=&quot;00B761C6&quot;/&gt;&lt;wsp:rsid wsp:val=&quot;00B80F66&quot;/&gt;&lt;wsp:rsid wsp:val=&quot;00B82E42&quot;/&gt;&lt;wsp:rsid wsp:val=&quot;00BA7161&quot;/&gt;&lt;wsp:rsid wsp:val=&quot;00BF2352&quot;/&gt;&lt;wsp:rsid wsp:val=&quot;00C66A2B&quot;/&gt;&lt;wsp:rsid wsp:val=&quot;00C66A55&quot;/&gt;&lt;wsp:rsid wsp:val=&quot;00CA541A&quot;/&gt;&lt;wsp:rsid wsp:val=&quot;00CF5C8A&quot;/&gt;&lt;wsp:rsid wsp:val=&quot;00CF7FE4&quot;/&gt;&lt;wsp:rsid wsp:val=&quot;00D27153&quot;/&gt;&lt;wsp:rsid wsp:val=&quot;00D36E9B&quot;/&gt;&lt;wsp:rsid wsp:val=&quot;00D479F3&quot;/&gt;&lt;wsp:rsid wsp:val=&quot;00D51C4D&quot;/&gt;&lt;wsp:rsid wsp:val=&quot;00D54273&quot;/&gt;&lt;wsp:rsid wsp:val=&quot;00D6016C&quot;/&gt;&lt;wsp:rsid wsp:val=&quot;00D937E3&quot;/&gt;&lt;wsp:rsid wsp:val=&quot;00DA474E&quot;/&gt;&lt;wsp:rsid wsp:val=&quot;00DC5B3D&quot;/&gt;&lt;wsp:rsid wsp:val=&quot;00DE7591&quot;/&gt;&lt;wsp:rsid wsp:val=&quot;00DF5A8A&quot;/&gt;&lt;wsp:rsid wsp:val=&quot;00E12877&quot;/&gt;&lt;wsp:rsid wsp:val=&quot;00E2432A&quot;/&gt;&lt;wsp:rsid wsp:val=&quot;00E268DB&quot;/&gt;&lt;wsp:rsid wsp:val=&quot;00E35D44&quot;/&gt;&lt;wsp:rsid wsp:val=&quot;00E42161&quot;/&gt;&lt;wsp:rsid wsp:val=&quot;00E454B2&quot;/&gt;&lt;wsp:rsid wsp:val=&quot;00E5251E&quot;/&gt;&lt;wsp:rsid wsp:val=&quot;00E534A1&quot;/&gt;&lt;wsp:rsid wsp:val=&quot;00E727DB&quot;/&gt;&lt;wsp:rsid wsp:val=&quot;00E83091&quot;/&gt;&lt;wsp:rsid wsp:val=&quot;00EA3A18&quot;/&gt;&lt;wsp:rsid wsp:val=&quot;00ED0BF5&quot;/&gt;&lt;wsp:rsid wsp:val=&quot;00ED4DF1&quot;/&gt;&lt;wsp:rsid wsp:val=&quot;00EE2CC1&quot;/&gt;&lt;wsp:rsid wsp:val=&quot;00F16200&quot;/&gt;&lt;wsp:rsid wsp:val=&quot;00F44845&quot;/&gt;&lt;wsp:rsid wsp:val=&quot;00FA39FA&quot;/&gt;&lt;wsp:rsid wsp:val=&quot;00FB1281&quot;/&gt;&lt;wsp:rsid wsp:val=&quot;00FC3822&quot;/&gt;&lt;wsp:rsid wsp:val=&quot;00FC7292&quot;/&gt;&lt;wsp:rsid wsp:val=&quot;00FE37F7&quot;/&gt;&lt;/wsp:rsids&gt;&lt;/w:docPr&gt;&lt;w:body&gt;&lt;wx:sect&gt;&lt;w:p wsp:rsidR=&quot;00000000&quot; wsp:rsidRDefault=&quot;00063657&quot; wsp:rsidP=&quot;00063657&quot;&gt;&lt;m:oMathPara&gt;&lt;m:oMath&gt;&lt;m:sSub&gt;&lt;m:sSubPr&gt;&lt;m:ctrlPr&gt;&lt;w:rPr&gt;&lt;w:rFonts w:ascii=&quot;Cambria Math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C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>
              <w:rPr>
                <w:rFonts w:ascii="Arial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EA3B570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Operating Free-air </w:t>
            </w:r>
            <w:r>
              <w:rPr>
                <w:rFonts w:ascii="Arial" w:hAnsi="Arial" w:cs="Arial"/>
                <w:b/>
                <w:sz w:val="20"/>
              </w:rPr>
              <w:t>Temperature (T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9745D3B" w14:textId="77777777" w:rsidR="001929EE" w:rsidRDefault="006C03E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:rsidR="001929EE" w14:paraId="2DF8FDA9" w14:textId="77777777">
        <w:trPr>
          <w:trHeight w:val="324"/>
          <w:jc w:val="center"/>
        </w:trPr>
        <w:tc>
          <w:tcPr>
            <w:tcW w:w="921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354F9E0E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8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A6F5434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8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BFE35EB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26748D8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F626374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C8E42F0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>≤T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≤85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707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8AADD4F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929EE" w14:paraId="4C0D19F1" w14:textId="77777777">
        <w:trPr>
          <w:trHeight w:val="251"/>
          <w:jc w:val="center"/>
        </w:trPr>
        <w:tc>
          <w:tcPr>
            <w:tcW w:w="921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4280DB1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8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FA21C36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8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19212673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7CCD3A9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7E0B19D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20ACF39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3BC627E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Typ</w:t>
            </w:r>
            <w:proofErr w:type="spellEnd"/>
          </w:p>
        </w:tc>
        <w:tc>
          <w:tcPr>
            <w:tcW w:w="1229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1D1B8319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707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3812249" w14:textId="77777777" w:rsidR="001929EE" w:rsidRDefault="001929E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929EE" w14:paraId="194934B8" w14:textId="77777777">
        <w:trPr>
          <w:trHeight w:val="295"/>
          <w:jc w:val="center"/>
        </w:trPr>
        <w:tc>
          <w:tcPr>
            <w:tcW w:w="921" w:type="dxa"/>
            <w:vMerge w:val="restart"/>
            <w:tcBorders>
              <w:tl2br w:val="nil"/>
              <w:tr2bl w:val="nil"/>
            </w:tcBorders>
            <w:vAlign w:val="center"/>
          </w:tcPr>
          <w:p w14:paraId="2DA9211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PD</w:t>
            </w:r>
            <w:proofErr w:type="spellEnd"/>
          </w:p>
        </w:tc>
        <w:tc>
          <w:tcPr>
            <w:tcW w:w="1348" w:type="dxa"/>
            <w:vMerge w:val="restart"/>
            <w:tcBorders>
              <w:tl2br w:val="nil"/>
              <w:tr2bl w:val="nil"/>
            </w:tcBorders>
            <w:vAlign w:val="center"/>
          </w:tcPr>
          <w:p w14:paraId="4C66864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Propagation Delay</w:t>
            </w: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 w14:paraId="143B453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or B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 w14:paraId="40DB118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F3BDA2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1.8V ± 0.15V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262DFFC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4DB9A8A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66877C6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 w14:paraId="76BBAF8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1929EE" w14:paraId="4ED2E30B" w14:textId="77777777">
        <w:trPr>
          <w:trHeight w:val="312"/>
          <w:jc w:val="center"/>
        </w:trPr>
        <w:tc>
          <w:tcPr>
            <w:tcW w:w="921" w:type="dxa"/>
            <w:vMerge/>
            <w:tcBorders>
              <w:tl2br w:val="nil"/>
              <w:tr2bl w:val="nil"/>
            </w:tcBorders>
            <w:vAlign w:val="center"/>
          </w:tcPr>
          <w:p w14:paraId="287841B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Merge/>
            <w:tcBorders>
              <w:tl2br w:val="nil"/>
              <w:tr2bl w:val="nil"/>
            </w:tcBorders>
            <w:vAlign w:val="center"/>
          </w:tcPr>
          <w:p w14:paraId="287D351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vMerge/>
            <w:tcBorders>
              <w:tl2br w:val="nil"/>
              <w:tr2bl w:val="nil"/>
            </w:tcBorders>
            <w:vAlign w:val="center"/>
          </w:tcPr>
          <w:p w14:paraId="666B5F2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 w14:paraId="402DDE77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3ABC54C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2.5V ± 0.2V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660CE5B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17D5FA7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06F5B42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 w14:paraId="1B0CA2E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779D2050" w14:textId="77777777">
        <w:trPr>
          <w:trHeight w:val="312"/>
          <w:jc w:val="center"/>
        </w:trPr>
        <w:tc>
          <w:tcPr>
            <w:tcW w:w="921" w:type="dxa"/>
            <w:vMerge/>
            <w:tcBorders>
              <w:tl2br w:val="nil"/>
              <w:tr2bl w:val="nil"/>
            </w:tcBorders>
            <w:vAlign w:val="center"/>
          </w:tcPr>
          <w:p w14:paraId="0B5CF66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Merge/>
            <w:tcBorders>
              <w:tl2br w:val="nil"/>
              <w:tr2bl w:val="nil"/>
            </w:tcBorders>
            <w:vAlign w:val="center"/>
          </w:tcPr>
          <w:p w14:paraId="0865023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vMerge/>
            <w:tcBorders>
              <w:tl2br w:val="nil"/>
              <w:tr2bl w:val="nil"/>
            </w:tcBorders>
            <w:vAlign w:val="center"/>
          </w:tcPr>
          <w:p w14:paraId="2611DD8E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 w14:paraId="166D5C91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7C84E13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3.3V ± 0.3V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10C00FB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33268238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675E696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 w14:paraId="2BFF2E3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3C5E3DD7" w14:textId="77777777">
        <w:trPr>
          <w:trHeight w:val="204"/>
          <w:jc w:val="center"/>
        </w:trPr>
        <w:tc>
          <w:tcPr>
            <w:tcW w:w="921" w:type="dxa"/>
            <w:vMerge/>
            <w:tcBorders>
              <w:tl2br w:val="nil"/>
              <w:tr2bl w:val="nil"/>
            </w:tcBorders>
            <w:vAlign w:val="center"/>
          </w:tcPr>
          <w:p w14:paraId="61ED949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vMerge/>
            <w:tcBorders>
              <w:tl2br w:val="nil"/>
              <w:tr2bl w:val="nil"/>
            </w:tcBorders>
            <w:vAlign w:val="center"/>
          </w:tcPr>
          <w:p w14:paraId="72699A7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vMerge/>
            <w:tcBorders>
              <w:tl2br w:val="nil"/>
              <w:tr2bl w:val="nil"/>
            </w:tcBorders>
            <w:vAlign w:val="center"/>
          </w:tcPr>
          <w:p w14:paraId="58571FD1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vAlign w:val="center"/>
          </w:tcPr>
          <w:p w14:paraId="216C807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A88885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5V ± 0.5V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42E3D6F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39BA7548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413223C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7" w:type="dxa"/>
            <w:vMerge/>
            <w:tcBorders>
              <w:tl2br w:val="nil"/>
              <w:tr2bl w:val="nil"/>
            </w:tcBorders>
            <w:vAlign w:val="center"/>
          </w:tcPr>
          <w:p w14:paraId="3B941E61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6772957" w14:textId="77777777" w:rsidR="001929EE" w:rsidRDefault="006C03E3">
      <w:pPr>
        <w:pStyle w:val="6"/>
        <w:tabs>
          <w:tab w:val="left" w:pos="5461"/>
        </w:tabs>
        <w:spacing w:before="120" w:after="120"/>
        <w:rPr>
          <w:rFonts w:eastAsia="Arial MT" w:cs="Arial"/>
          <w:bCs/>
          <w:kern w:val="0"/>
          <w:szCs w:val="24"/>
          <w:lang w:bidi="ar"/>
        </w:rPr>
      </w:pPr>
      <w:r>
        <w:rPr>
          <w:rFonts w:eastAsia="Arial MT" w:cs="Arial" w:hint="eastAsia"/>
          <w:bCs/>
          <w:kern w:val="0"/>
          <w:szCs w:val="24"/>
          <w:lang w:bidi="ar"/>
        </w:rPr>
        <w:t>Switching Characteristics</w:t>
      </w:r>
      <w:r>
        <w:rPr>
          <w:rFonts w:eastAsia="Arial MT" w:cs="Arial"/>
          <w:bCs/>
          <w:kern w:val="0"/>
          <w:szCs w:val="24"/>
          <w:lang w:bidi="ar"/>
        </w:rPr>
        <w:tab/>
      </w:r>
    </w:p>
    <w:p w14:paraId="2479A5FB" w14:textId="77777777" w:rsidR="001929EE" w:rsidRDefault="006C03E3">
      <w:pPr>
        <w:pStyle w:val="a0"/>
        <w:spacing w:after="60"/>
        <w:ind w:firstLine="0"/>
        <w:rPr>
          <w:rFonts w:ascii="Arial" w:eastAsia="Arial MT" w:hAnsi="Arial" w:cs="Arial"/>
          <w:color w:val="000000"/>
          <w:kern w:val="0"/>
          <w:sz w:val="20"/>
          <w:lang w:bidi="ar"/>
        </w:rPr>
      </w:pPr>
      <w:r>
        <w:rPr>
          <w:rFonts w:ascii="Arial" w:eastAsia="Arial MT" w:hAnsi="Arial" w:cs="Arial" w:hint="eastAsia"/>
          <w:color w:val="000000"/>
          <w:kern w:val="0"/>
          <w:sz w:val="20"/>
          <w:lang w:bidi="ar"/>
        </w:rPr>
        <w:t>O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ver </w:t>
      </w:r>
      <w:r>
        <w:rPr>
          <w:rFonts w:ascii="Arial" w:eastAsiaTheme="minorEastAsia" w:hAnsi="Arial" w:cs="Arial"/>
          <w:color w:val="000000"/>
          <w:kern w:val="0"/>
          <w:sz w:val="20"/>
          <w:lang w:bidi="ar"/>
        </w:rPr>
        <w:t>recommended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 operating free-air temperature range; C</w:t>
      </w:r>
      <w:r>
        <w:rPr>
          <w:rFonts w:ascii="Arial" w:eastAsia="Arial MT" w:hAnsi="Arial" w:cs="Arial"/>
          <w:color w:val="000000"/>
          <w:kern w:val="0"/>
          <w:sz w:val="20"/>
          <w:vertAlign w:val="subscript"/>
          <w:lang w:bidi="ar"/>
        </w:rPr>
        <w:t>L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 = </w:t>
      </w:r>
      <w:r>
        <w:rPr>
          <w:rFonts w:ascii="Arial" w:hAnsi="Arial" w:cs="Arial" w:hint="eastAsia"/>
          <w:color w:val="000000"/>
          <w:kern w:val="0"/>
          <w:sz w:val="20"/>
          <w:lang w:bidi="ar"/>
        </w:rPr>
        <w:t>30 or 50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pF (unless otherwise noted) (see Figure </w:t>
      </w:r>
      <w:r>
        <w:rPr>
          <w:rFonts w:ascii="Arial" w:hAnsi="Arial" w:cs="Arial" w:hint="eastAsia"/>
          <w:color w:val="000000"/>
          <w:kern w:val="0"/>
          <w:sz w:val="20"/>
          <w:lang w:bidi="ar"/>
        </w:rPr>
        <w:t>2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95"/>
        <w:gridCol w:w="815"/>
        <w:gridCol w:w="745"/>
        <w:gridCol w:w="1404"/>
        <w:gridCol w:w="1239"/>
        <w:gridCol w:w="1240"/>
        <w:gridCol w:w="1240"/>
        <w:gridCol w:w="653"/>
      </w:tblGrid>
      <w:tr w:rsidR="001929EE" w14:paraId="3941B142" w14:textId="77777777">
        <w:trPr>
          <w:trHeight w:val="313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9E14A93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1295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2F6D2AE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815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1FD188E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5A3D408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90A1C96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QUOTE </w:instrText>
            </w:r>
            <w:r>
              <w:rPr>
                <w:rFonts w:ascii="Arial" w:hAnsi="Arial" w:cs="Arial"/>
                <w:b/>
                <w:sz w:val="20"/>
              </w:rPr>
              <w:pict w14:anchorId="35667DD0">
                <v:shape id="_x0000_i1031" type="#_x0000_t75" style="width:13.7pt;height:15.9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val=&quot;best-fit&quot; w:percent=&quot;16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Word2002TableStyleRules/&gt;&lt;w:useFELayout/&gt;&lt;/w:compat&gt;&lt;wsp:rsids&gt;&lt;wsp:rsidRoot wsp:val=&quot;002800A6&quot;/&gt;&lt;wsp:rsid wsp:val=&quot;00011B3E&quot;/&gt;&lt;wsp:rsid wsp:val=&quot;00012DC7&quot;/&gt;&lt;wsp:rsid wsp:val=&quot;000163EB&quot;/&gt;&lt;wsp:rsid wsp:val=&quot;00025E8D&quot;/&gt;&lt;wsp:rsid wsp:val=&quot;00031EA1&quot;/&gt;&lt;wsp:rsid wsp:val=&quot;00033A8B&quot;/&gt;&lt;wsp:rsid wsp:val=&quot;000613F8&quot;/&gt;&lt;wsp:rsid wsp:val=&quot;00063657&quot;/&gt;&lt;wsp:rsid wsp:val=&quot;00074014&quot;/&gt;&lt;wsp:rsid wsp:val=&quot;00074544&quot;/&gt;&lt;wsp:rsid wsp:val=&quot;001351F7&quot;/&gt;&lt;wsp:rsid wsp:val=&quot;00140188&quot;/&gt;&lt;wsp:rsid wsp:val=&quot;00152482&quot;/&gt;&lt;wsp:rsid wsp:val=&quot;001621F1&quot;/&gt;&lt;wsp:rsid wsp:val=&quot;0017644E&quot;/&gt;&lt;wsp:rsid wsp:val=&quot;001B153A&quot;/&gt;&lt;wsp:rsid wsp:val=&quot;001E6E4C&quot;/&gt;&lt;wsp:rsid wsp:val=&quot;00215FDD&quot;/&gt;&lt;wsp:rsid wsp:val=&quot;002329A3&quot;/&gt;&lt;wsp:rsid wsp:val=&quot;00255CF1&quot;/&gt;&lt;wsp:rsid wsp:val=&quot;00262846&quot;/&gt;&lt;wsp:rsid wsp:val=&quot;00266963&quot;/&gt;&lt;wsp:rsid wsp:val=&quot;002800A6&quot;/&gt;&lt;wsp:rsid wsp:val=&quot;00291532&quot;/&gt;&lt;wsp:rsid wsp:val=&quot;002C3190&quot;/&gt;&lt;wsp:rsid wsp:val=&quot;002D5B67&quot;/&gt;&lt;wsp:rsid wsp:val=&quot;00302F1B&quot;/&gt;&lt;wsp:rsid wsp:val=&quot;00314D6B&quot;/&gt;&lt;wsp:rsid wsp:val=&quot;00347975&quot;/&gt;&lt;wsp:rsid wsp:val=&quot;0035373E&quot;/&gt;&lt;wsp:rsid wsp:val=&quot;00371D8A&quot;/&gt;&lt;wsp:rsid wsp:val=&quot;0039508E&quot;/&gt;&lt;wsp:rsid wsp:val=&quot;003A1B00&quot;/&gt;&lt;wsp:rsid wsp:val=&quot;003B5410&quot;/&gt;&lt;wsp:rsid wsp:val=&quot;003C3A39&quot;/&gt;&lt;wsp:rsid wsp:val=&quot;003D0054&quot;/&gt;&lt;wsp:rsid wsp:val=&quot;003E54D7&quot;/&gt;&lt;wsp:rsid wsp:val=&quot;00432806&quot;/&gt;&lt;wsp:rsid wsp:val=&quot;00436E64&quot;/&gt;&lt;wsp:rsid wsp:val=&quot;004701BF&quot;/&gt;&lt;wsp:rsid wsp:val=&quot;00490F10&quot;/&gt;&lt;wsp:rsid wsp:val=&quot;004A2DB1&quot;/&gt;&lt;wsp:rsid wsp:val=&quot;004A688C&quot;/&gt;&lt;wsp:rsid wsp:val=&quot;004C6B7A&quot;/&gt;&lt;wsp:rsid wsp:val=&quot;004D2C30&quot;/&gt;&lt;wsp:rsid wsp:val=&quot;004D650F&quot;/&gt;&lt;wsp:rsid wsp:val=&quot;004E2E24&quot;/&gt;&lt;wsp:rsid wsp:val=&quot;004E3774&quot;/&gt;&lt;wsp:rsid wsp:val=&quot;0050684A&quot;/&gt;&lt;wsp:rsid wsp:val=&quot;0051355E&quot;/&gt;&lt;wsp:rsid wsp:val=&quot;00514D01&quot;/&gt;&lt;wsp:rsid wsp:val=&quot;00530CEF&quot;/&gt;&lt;wsp:rsid wsp:val=&quot;00564AE6&quot;/&gt;&lt;wsp:rsid wsp:val=&quot;005959CC&quot;/&gt;&lt;wsp:rsid wsp:val=&quot;005A2C22&quot;/&gt;&lt;wsp:rsid wsp:val=&quot;005C3974&quot;/&gt;&lt;wsp:rsid wsp:val=&quot;005D137D&quot;/&gt;&lt;wsp:rsid wsp:val=&quot;005D1602&quot;/&gt;&lt;wsp:rsid wsp:val=&quot;005E64B2&quot;/&gt;&lt;wsp:rsid wsp:val=&quot;006014DF&quot;/&gt;&lt;wsp:rsid wsp:val=&quot;00626977&quot;/&gt;&lt;wsp:rsid wsp:val=&quot;00657C4C&quot;/&gt;&lt;wsp:rsid wsp:val=&quot;00687308&quot;/&gt;&lt;wsp:rsid wsp:val=&quot;00693D12&quot;/&gt;&lt;wsp:rsid wsp:val=&quot;006A2278&quot;/&gt;&lt;wsp:rsid wsp:val=&quot;006E4D28&quot;/&gt;&lt;wsp:rsid wsp:val=&quot;00704621&quot;/&gt;&lt;wsp:rsid wsp:val=&quot;00706834&quot;/&gt;&lt;wsp:rsid wsp:val=&quot;007650D2&quot;/&gt;&lt;wsp:rsid wsp:val=&quot;0078241A&quot;/&gt;&lt;wsp:rsid wsp:val=&quot;0079067F&quot;/&gt;&lt;wsp:rsid wsp:val=&quot;00792538&quot;/&gt;&lt;wsp:rsid wsp:val=&quot;00797F64&quot;/&gt;&lt;wsp:rsid wsp:val=&quot;007A2096&quot;/&gt;&lt;wsp:rsid wsp:val=&quot;007A4B22&quot;/&gt;&lt;wsp:rsid wsp:val=&quot;007C313E&quot;/&gt;&lt;wsp:rsid wsp:val=&quot;007C3278&quot;/&gt;&lt;wsp:rsid wsp:val=&quot;007E788F&quot;/&gt;&lt;wsp:rsid wsp:val=&quot;0080745D&quot;/&gt;&lt;wsp:rsid wsp:val=&quot;00814D73&quot;/&gt;&lt;wsp:rsid wsp:val=&quot;00816F51&quot;/&gt;&lt;wsp:rsid wsp:val=&quot;008450C9&quot;/&gt;&lt;wsp:rsid wsp:val=&quot;008D0617&quot;/&gt;&lt;wsp:rsid wsp:val=&quot;008F317C&quot;/&gt;&lt;wsp:rsid wsp:val=&quot;0090735F&quot;/&gt;&lt;wsp:rsid wsp:val=&quot;0091615E&quot;/&gt;&lt;wsp:rsid wsp:val=&quot;009547B4&quot;/&gt;&lt;wsp:rsid wsp:val=&quot;009651D8&quot;/&gt;&lt;wsp:rsid wsp:val=&quot;0097064E&quot;/&gt;&lt;wsp:rsid wsp:val=&quot;00974CB4&quot;/&gt;&lt;wsp:rsid wsp:val=&quot;009975E1&quot;/&gt;&lt;wsp:rsid wsp:val=&quot;009A1ED7&quot;/&gt;&lt;wsp:rsid wsp:val=&quot;009B3D8F&quot;/&gt;&lt;wsp:rsid wsp:val=&quot;009D4FD2&quot;/&gt;&lt;wsp:rsid wsp:val=&quot;00A03C66&quot;/&gt;&lt;wsp:rsid wsp:val=&quot;00A12A5B&quot;/&gt;&lt;wsp:rsid wsp:val=&quot;00A34717&quot;/&gt;&lt;wsp:rsid wsp:val=&quot;00A971A9&quot;/&gt;&lt;wsp:rsid wsp:val=&quot;00A97770&quot;/&gt;&lt;wsp:rsid wsp:val=&quot;00AB2FAB&quot;/&gt;&lt;wsp:rsid wsp:val=&quot;00AC27AD&quot;/&gt;&lt;wsp:rsid wsp:val=&quot;00AE5327&quot;/&gt;&lt;wsp:rsid wsp:val=&quot;00B2103A&quot;/&gt;&lt;wsp:rsid wsp:val=&quot;00B47EED&quot;/&gt;&lt;wsp:rsid wsp:val=&quot;00B54808&quot;/&gt;&lt;wsp:rsid wsp:val=&quot;00B761C6&quot;/&gt;&lt;wsp:rsid wsp:val=&quot;00B80F66&quot;/&gt;&lt;wsp:rsid wsp:val=&quot;00B82E42&quot;/&gt;&lt;wsp:rsid wsp:val=&quot;00BA7161&quot;/&gt;&lt;wsp:rsid wsp:val=&quot;00BF2352&quot;/&gt;&lt;wsp:rsid wsp:val=&quot;00C66A2B&quot;/&gt;&lt;wsp:rsid wsp:val=&quot;00C66A55&quot;/&gt;&lt;wsp:rsid wsp:val=&quot;00CA541A&quot;/&gt;&lt;wsp:rsid wsp:val=&quot;00CF5C8A&quot;/&gt;&lt;wsp:rsid wsp:val=&quot;00CF7FE4&quot;/&gt;&lt;wsp:rsid wsp:val=&quot;00D27153&quot;/&gt;&lt;wsp:rsid wsp:val=&quot;00D36E9B&quot;/&gt;&lt;wsp:rsid wsp:val=&quot;00D479F3&quot;/&gt;&lt;wsp:rsid wsp:val=&quot;00D51C4D&quot;/&gt;&lt;wsp:rsid wsp:val=&quot;00D54273&quot;/&gt;&lt;wsp:rsid wsp:val=&quot;00D6016C&quot;/&gt;&lt;wsp:rsid wsp:val=&quot;00D937E3&quot;/&gt;&lt;wsp:rsid wsp:val=&quot;00DA474E&quot;/&gt;&lt;wsp:rsid wsp:val=&quot;00DC5B3D&quot;/&gt;&lt;wsp:rsid wsp:val=&quot;00DE7591&quot;/&gt;&lt;wsp:rsid wsp:val=&quot;00DF5A8A&quot;/&gt;&lt;wsp:rsid wsp:val=&quot;00E12877&quot;/&gt;&lt;wsp:rsid wsp:val=&quot;00E2432A&quot;/&gt;&lt;wsp:rsid wsp:val=&quot;00E268DB&quot;/&gt;&lt;wsp:rsid wsp:val=&quot;00E35D44&quot;/&gt;&lt;wsp:rsid wsp:val=&quot;00E42161&quot;/&gt;&lt;wsp:rsid wsp:val=&quot;00E454B2&quot;/&gt;&lt;wsp:rsid wsp:val=&quot;00E5251E&quot;/&gt;&lt;wsp:rsid wsp:val=&quot;00E534A1&quot;/&gt;&lt;wsp:rsid wsp:val=&quot;00E727DB&quot;/&gt;&lt;wsp:rsid wsp:val=&quot;00E83091&quot;/&gt;&lt;wsp:rsid wsp:val=&quot;00EA3A18&quot;/&gt;&lt;wsp:rsid wsp:val=&quot;00ED0BF5&quot;/&gt;&lt;wsp:rsid wsp:val=&quot;00ED4DF1&quot;/&gt;&lt;wsp:rsid wsp:val=&quot;00EE2CC1&quot;/&gt;&lt;wsp:rsid wsp:val=&quot;00F16200&quot;/&gt;&lt;wsp:rsid wsp:val=&quot;00F44845&quot;/&gt;&lt;wsp:rsid wsp:val=&quot;00FA39FA&quot;/&gt;&lt;wsp:rsid wsp:val=&quot;00FB1281&quot;/&gt;&lt;wsp:rsid wsp:val=&quot;00FC3822&quot;/&gt;&lt;wsp:rsid wsp:val=&quot;00FC7292&quot;/&gt;&lt;wsp:rsid wsp:val=&quot;00FE37F7&quot;/&gt;&lt;/wsp:rsids&gt;&lt;/w:docPr&gt;&lt;w:body&gt;&lt;wx:sect&gt;&lt;w:p wsp:rsidR=&quot;00000000&quot; wsp:rsidRDefault=&quot;00063657&quot; wsp:rsidP=&quot;00063657&quot;&gt;&lt;m:oMathPara&gt;&lt;m:oMath&gt;&lt;m:sSub&gt;&lt;m:sSubPr&gt;&lt;m:ctrlPr&gt;&lt;w:rPr&gt;&lt;w:rFonts w:ascii=&quot;Cambria Math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C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>
              <w:rPr>
                <w:rFonts w:ascii="Arial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9" w:type="dxa"/>
            <w:gridSpan w:val="3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3F76CB4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Operating Free-air Temperature (T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611F06F" w14:textId="77777777" w:rsidR="001929EE" w:rsidRDefault="006C03E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:rsidR="001929EE" w14:paraId="01539888" w14:textId="77777777">
        <w:trPr>
          <w:trHeight w:val="324"/>
          <w:jc w:val="center"/>
        </w:trPr>
        <w:tc>
          <w:tcPr>
            <w:tcW w:w="939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83A1023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5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689DC6A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5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1D9B636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182FF815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4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34CF588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19" w:type="dxa"/>
            <w:gridSpan w:val="3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3A7419DB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>≤T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≤85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1310A9ED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929EE" w14:paraId="7F7EF8E0" w14:textId="77777777">
        <w:trPr>
          <w:trHeight w:val="251"/>
          <w:jc w:val="center"/>
        </w:trPr>
        <w:tc>
          <w:tcPr>
            <w:tcW w:w="939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F0F4C0E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5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8E5AD33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5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E324322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194665BE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4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3CB9DD33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167C9B0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5B14ED0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Typ</w:t>
            </w:r>
            <w:proofErr w:type="spellEnd"/>
          </w:p>
        </w:tc>
        <w:tc>
          <w:tcPr>
            <w:tcW w:w="1240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3E294E4A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1AD46B9" w14:textId="77777777" w:rsidR="001929EE" w:rsidRDefault="001929E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929EE" w14:paraId="50591CE3" w14:textId="77777777">
        <w:trPr>
          <w:trHeight w:val="295"/>
          <w:jc w:val="center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 w14:paraId="451EA921" w14:textId="2C2FA4B0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</w:t>
            </w:r>
            <w:r w:rsidR="00567543">
              <w:rPr>
                <w:rFonts w:ascii="Arial" w:hAnsi="Arial" w:cs="Arial" w:hint="eastAsia"/>
                <w:sz w:val="20"/>
                <w:vertAlign w:val="subscript"/>
              </w:rPr>
              <w:t>PD</w:t>
            </w:r>
            <w:proofErr w:type="spellEnd"/>
          </w:p>
        </w:tc>
        <w:tc>
          <w:tcPr>
            <w:tcW w:w="1295" w:type="dxa"/>
            <w:vMerge w:val="restart"/>
            <w:tcBorders>
              <w:tl2br w:val="nil"/>
              <w:tr2bl w:val="nil"/>
            </w:tcBorders>
            <w:vAlign w:val="center"/>
          </w:tcPr>
          <w:p w14:paraId="444B254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Propagation Delay</w:t>
            </w:r>
          </w:p>
        </w:tc>
        <w:tc>
          <w:tcPr>
            <w:tcW w:w="815" w:type="dxa"/>
            <w:vMerge w:val="restart"/>
            <w:tcBorders>
              <w:tl2br w:val="nil"/>
              <w:tr2bl w:val="nil"/>
            </w:tcBorders>
            <w:vAlign w:val="center"/>
          </w:tcPr>
          <w:p w14:paraId="11E25A9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or B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vAlign w:val="center"/>
          </w:tcPr>
          <w:p w14:paraId="33BAB42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1C9E908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1.8V ± </w:t>
            </w:r>
            <w:r>
              <w:rPr>
                <w:rFonts w:ascii="Arial" w:hAnsi="Arial" w:cs="Arial"/>
                <w:sz w:val="20"/>
              </w:rPr>
              <w:t>0.15V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0A1AE8F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456799AE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327F752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 w14:paraId="5EBE94A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1929EE" w14:paraId="5AB6BCE9" w14:textId="77777777">
        <w:trPr>
          <w:trHeight w:val="312"/>
          <w:jc w:val="center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05B60AF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5" w:type="dxa"/>
            <w:vMerge/>
            <w:tcBorders>
              <w:tl2br w:val="nil"/>
              <w:tr2bl w:val="nil"/>
            </w:tcBorders>
            <w:vAlign w:val="center"/>
          </w:tcPr>
          <w:p w14:paraId="33D002D8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5" w:type="dxa"/>
            <w:vMerge/>
            <w:tcBorders>
              <w:tl2br w:val="nil"/>
              <w:tr2bl w:val="nil"/>
            </w:tcBorders>
            <w:vAlign w:val="center"/>
          </w:tcPr>
          <w:p w14:paraId="4E09F32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14:paraId="6EC130F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047FACB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2.5V ± 0.2V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3111216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793A2B40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479A2C1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14:paraId="009B23B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68FBE3B3" w14:textId="77777777">
        <w:trPr>
          <w:trHeight w:val="312"/>
          <w:jc w:val="center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2F7A19C7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5" w:type="dxa"/>
            <w:vMerge/>
            <w:tcBorders>
              <w:tl2br w:val="nil"/>
              <w:tr2bl w:val="nil"/>
            </w:tcBorders>
            <w:vAlign w:val="center"/>
          </w:tcPr>
          <w:p w14:paraId="7A3BB225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5" w:type="dxa"/>
            <w:vMerge/>
            <w:tcBorders>
              <w:tl2br w:val="nil"/>
              <w:tr2bl w:val="nil"/>
            </w:tcBorders>
            <w:vAlign w:val="center"/>
          </w:tcPr>
          <w:p w14:paraId="5F2E20E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14:paraId="07B09097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1BA7A87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3.3V ± 0.3V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09F63B7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46531499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7C4A146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14:paraId="40FDF06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663EC3C4" w14:textId="77777777">
        <w:trPr>
          <w:trHeight w:val="204"/>
          <w:jc w:val="center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225B2CC9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5" w:type="dxa"/>
            <w:vMerge/>
            <w:tcBorders>
              <w:tl2br w:val="nil"/>
              <w:tr2bl w:val="nil"/>
            </w:tcBorders>
            <w:vAlign w:val="center"/>
          </w:tcPr>
          <w:p w14:paraId="1ED1DDEF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5" w:type="dxa"/>
            <w:vMerge/>
            <w:tcBorders>
              <w:tl2br w:val="nil"/>
              <w:tr2bl w:val="nil"/>
            </w:tcBorders>
            <w:vAlign w:val="center"/>
          </w:tcPr>
          <w:p w14:paraId="743BD52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dxa"/>
            <w:vMerge/>
            <w:tcBorders>
              <w:tl2br w:val="nil"/>
              <w:tr2bl w:val="nil"/>
            </w:tcBorders>
            <w:vAlign w:val="center"/>
          </w:tcPr>
          <w:p w14:paraId="366DA711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27AF05E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5V ± 0.5V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00832B4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431FA53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301152A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3.9</w:t>
            </w:r>
          </w:p>
        </w:tc>
        <w:tc>
          <w:tcPr>
            <w:tcW w:w="653" w:type="dxa"/>
            <w:vMerge/>
            <w:tcBorders>
              <w:tl2br w:val="nil"/>
              <w:tr2bl w:val="nil"/>
            </w:tcBorders>
            <w:vAlign w:val="center"/>
          </w:tcPr>
          <w:p w14:paraId="239D57D1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0E9240D" w14:textId="77777777" w:rsidR="001929EE" w:rsidRDefault="006C03E3">
      <w:pPr>
        <w:pStyle w:val="6"/>
        <w:spacing w:before="120" w:after="120"/>
        <w:rPr>
          <w:rFonts w:eastAsia="Arial MT" w:cs="Arial"/>
          <w:bCs/>
          <w:kern w:val="0"/>
          <w:szCs w:val="24"/>
          <w:lang w:bidi="ar"/>
        </w:rPr>
      </w:pPr>
      <w:r>
        <w:rPr>
          <w:rFonts w:eastAsia="Arial MT" w:cs="Arial" w:hint="eastAsia"/>
          <w:bCs/>
          <w:kern w:val="0"/>
          <w:szCs w:val="24"/>
          <w:lang w:bidi="ar"/>
        </w:rPr>
        <w:t>Switching Characteristics</w:t>
      </w:r>
    </w:p>
    <w:p w14:paraId="5B18C523" w14:textId="77777777" w:rsidR="001929EE" w:rsidRDefault="006C03E3">
      <w:pPr>
        <w:pStyle w:val="a0"/>
        <w:spacing w:after="60"/>
        <w:ind w:firstLine="0"/>
        <w:rPr>
          <w:rFonts w:ascii="Arial" w:eastAsia="Arial MT" w:hAnsi="Arial" w:cs="Arial"/>
          <w:color w:val="000000"/>
          <w:kern w:val="0"/>
          <w:sz w:val="20"/>
          <w:lang w:bidi="ar"/>
        </w:rPr>
      </w:pPr>
      <w:r>
        <w:rPr>
          <w:rFonts w:ascii="Arial" w:eastAsia="Arial MT" w:hAnsi="Arial" w:cs="Arial" w:hint="eastAsia"/>
          <w:color w:val="000000"/>
          <w:kern w:val="0"/>
          <w:sz w:val="20"/>
          <w:lang w:bidi="ar"/>
        </w:rPr>
        <w:t>O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ver </w:t>
      </w:r>
      <w:r>
        <w:rPr>
          <w:rFonts w:ascii="Arial" w:eastAsiaTheme="minorEastAsia" w:hAnsi="Arial" w:cs="Arial"/>
          <w:color w:val="000000"/>
          <w:kern w:val="0"/>
          <w:sz w:val="20"/>
          <w:lang w:bidi="ar"/>
        </w:rPr>
        <w:t>recommended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 operating free-air temperature range; C</w:t>
      </w:r>
      <w:r>
        <w:rPr>
          <w:rFonts w:ascii="Arial" w:eastAsia="Arial MT" w:hAnsi="Arial" w:cs="Arial"/>
          <w:color w:val="000000"/>
          <w:kern w:val="0"/>
          <w:sz w:val="20"/>
          <w:vertAlign w:val="subscript"/>
          <w:lang w:bidi="ar"/>
        </w:rPr>
        <w:t>L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 = </w:t>
      </w:r>
      <w:r>
        <w:rPr>
          <w:rFonts w:ascii="Arial" w:hAnsi="Arial" w:cs="Arial" w:hint="eastAsia"/>
          <w:color w:val="000000"/>
          <w:kern w:val="0"/>
          <w:sz w:val="20"/>
          <w:lang w:bidi="ar"/>
        </w:rPr>
        <w:t>30 or 50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pF (unless otherwise noted) (see Figure </w:t>
      </w:r>
      <w:r>
        <w:rPr>
          <w:rFonts w:ascii="Arial" w:hAnsi="Arial" w:cs="Arial" w:hint="eastAsia"/>
          <w:color w:val="000000"/>
          <w:kern w:val="0"/>
          <w:sz w:val="20"/>
          <w:lang w:bidi="ar"/>
        </w:rPr>
        <w:t>2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306"/>
        <w:gridCol w:w="851"/>
        <w:gridCol w:w="709"/>
        <w:gridCol w:w="1443"/>
        <w:gridCol w:w="1246"/>
        <w:gridCol w:w="1246"/>
        <w:gridCol w:w="1246"/>
        <w:gridCol w:w="605"/>
      </w:tblGrid>
      <w:tr w:rsidR="001929EE" w14:paraId="70AAA3B8" w14:textId="77777777">
        <w:trPr>
          <w:trHeight w:val="313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04FB551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1306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CEBC9F4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CAF7434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209AB5B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443" w:type="dxa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7FFB24E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QUOTE </w:instrText>
            </w:r>
            <w:r>
              <w:rPr>
                <w:rFonts w:ascii="Arial" w:hAnsi="Arial" w:cs="Arial"/>
                <w:b/>
                <w:sz w:val="20"/>
              </w:rPr>
              <w:pict w14:anchorId="37F5548D">
                <v:shape id="_x0000_i1032" type="#_x0000_t75" style="width:13.7pt;height:15.9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val=&quot;best-fit&quot; w:percent=&quot;16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Word2002TableStyleRules/&gt;&lt;w:useFELayout/&gt;&lt;/w:compat&gt;&lt;wsp:rsids&gt;&lt;wsp:rsidRoot wsp:val=&quot;002800A6&quot;/&gt;&lt;wsp:rsid wsp:val=&quot;00011B3E&quot;/&gt;&lt;wsp:rsid wsp:val=&quot;00012DC7&quot;/&gt;&lt;wsp:rsid wsp:val=&quot;000163EB&quot;/&gt;&lt;wsp:rsid wsp:val=&quot;00025E8D&quot;/&gt;&lt;wsp:rsid wsp:val=&quot;00031EA1&quot;/&gt;&lt;wsp:rsid wsp:val=&quot;00033A8B&quot;/&gt;&lt;wsp:rsid wsp:val=&quot;000613F8&quot;/&gt;&lt;wsp:rsid wsp:val=&quot;00063657&quot;/&gt;&lt;wsp:rsid wsp:val=&quot;00074014&quot;/&gt;&lt;wsp:rsid wsp:val=&quot;00074544&quot;/&gt;&lt;wsp:rsid wsp:val=&quot;001351F7&quot;/&gt;&lt;wsp:rsid wsp:val=&quot;00140188&quot;/&gt;&lt;wsp:rsid wsp:val=&quot;00152482&quot;/&gt;&lt;wsp:rsid wsp:val=&quot;001621F1&quot;/&gt;&lt;wsp:rsid wsp:val=&quot;0017644E&quot;/&gt;&lt;wsp:rsid wsp:val=&quot;001B153A&quot;/&gt;&lt;wsp:rsid wsp:val=&quot;001E6E4C&quot;/&gt;&lt;wsp:rsid wsp:val=&quot;00215FDD&quot;/&gt;&lt;wsp:rsid wsp:val=&quot;002329A3&quot;/&gt;&lt;wsp:rsid wsp:val=&quot;00255CF1&quot;/&gt;&lt;wsp:rsid wsp:val=&quot;00262846&quot;/&gt;&lt;wsp:rsid wsp:val=&quot;00266963&quot;/&gt;&lt;wsp:rsid wsp:val=&quot;002800A6&quot;/&gt;&lt;wsp:rsid wsp:val=&quot;00291532&quot;/&gt;&lt;wsp:rsid wsp:val=&quot;002C3190&quot;/&gt;&lt;wsp:rsid wsp:val=&quot;002D5B67&quot;/&gt;&lt;wsp:rsid wsp:val=&quot;00302F1B&quot;/&gt;&lt;wsp:rsid wsp:val=&quot;00314D6B&quot;/&gt;&lt;wsp:rsid wsp:val=&quot;00347975&quot;/&gt;&lt;wsp:rsid wsp:val=&quot;0035373E&quot;/&gt;&lt;wsp:rsid wsp:val=&quot;00371D8A&quot;/&gt;&lt;wsp:rsid wsp:val=&quot;0039508E&quot;/&gt;&lt;wsp:rsid wsp:val=&quot;003A1B00&quot;/&gt;&lt;wsp:rsid wsp:val=&quot;003B5410&quot;/&gt;&lt;wsp:rsid wsp:val=&quot;003C3A39&quot;/&gt;&lt;wsp:rsid wsp:val=&quot;003D0054&quot;/&gt;&lt;wsp:rsid wsp:val=&quot;003E54D7&quot;/&gt;&lt;wsp:rsid wsp:val=&quot;00432806&quot;/&gt;&lt;wsp:rsid wsp:val=&quot;00436E64&quot;/&gt;&lt;wsp:rsid wsp:val=&quot;004701BF&quot;/&gt;&lt;wsp:rsid wsp:val=&quot;00490F10&quot;/&gt;&lt;wsp:rsid wsp:val=&quot;004A2DB1&quot;/&gt;&lt;wsp:rsid wsp:val=&quot;004A688C&quot;/&gt;&lt;wsp:rsid wsp:val=&quot;004C6B7A&quot;/&gt;&lt;wsp:rsid wsp:val=&quot;004D2C30&quot;/&gt;&lt;wsp:rsid wsp:val=&quot;004D650F&quot;/&gt;&lt;wsp:rsid wsp:val=&quot;004E2E24&quot;/&gt;&lt;wsp:rsid wsp:val=&quot;004E3774&quot;/&gt;&lt;wsp:rsid wsp:val=&quot;0050684A&quot;/&gt;&lt;wsp:rsid wsp:val=&quot;0051355E&quot;/&gt;&lt;wsp:rsid wsp:val=&quot;00514D01&quot;/&gt;&lt;wsp:rsid wsp:val=&quot;00530CEF&quot;/&gt;&lt;wsp:rsid wsp:val=&quot;00564AE6&quot;/&gt;&lt;wsp:rsid wsp:val=&quot;005959CC&quot;/&gt;&lt;wsp:rsid wsp:val=&quot;005A2C22&quot;/&gt;&lt;wsp:rsid wsp:val=&quot;005C3974&quot;/&gt;&lt;wsp:rsid wsp:val=&quot;005D137D&quot;/&gt;&lt;wsp:rsid wsp:val=&quot;005D1602&quot;/&gt;&lt;wsp:rsid wsp:val=&quot;005E64B2&quot;/&gt;&lt;wsp:rsid wsp:val=&quot;006014DF&quot;/&gt;&lt;wsp:rsid wsp:val=&quot;00626977&quot;/&gt;&lt;wsp:rsid wsp:val=&quot;00657C4C&quot;/&gt;&lt;wsp:rsid wsp:val=&quot;00687308&quot;/&gt;&lt;wsp:rsid wsp:val=&quot;00693D12&quot;/&gt;&lt;wsp:rsid wsp:val=&quot;006A2278&quot;/&gt;&lt;wsp:rsid wsp:val=&quot;006E4D28&quot;/&gt;&lt;wsp:rsid wsp:val=&quot;00704621&quot;/&gt;&lt;wsp:rsid wsp:val=&quot;00706834&quot;/&gt;&lt;wsp:rsid wsp:val=&quot;007650D2&quot;/&gt;&lt;wsp:rsid wsp:val=&quot;0078241A&quot;/&gt;&lt;wsp:rsid wsp:val=&quot;0079067F&quot;/&gt;&lt;wsp:rsid wsp:val=&quot;00792538&quot;/&gt;&lt;wsp:rsid wsp:val=&quot;00797F64&quot;/&gt;&lt;wsp:rsid wsp:val=&quot;007A2096&quot;/&gt;&lt;wsp:rsid wsp:val=&quot;007A4B22&quot;/&gt;&lt;wsp:rsid wsp:val=&quot;007C313E&quot;/&gt;&lt;wsp:rsid wsp:val=&quot;007C3278&quot;/&gt;&lt;wsp:rsid wsp:val=&quot;007E788F&quot;/&gt;&lt;wsp:rsid wsp:val=&quot;0080745D&quot;/&gt;&lt;wsp:rsid wsp:val=&quot;00814D73&quot;/&gt;&lt;wsp:rsid wsp:val=&quot;00816F51&quot;/&gt;&lt;wsp:rsid wsp:val=&quot;008450C9&quot;/&gt;&lt;wsp:rsid wsp:val=&quot;008D0617&quot;/&gt;&lt;wsp:rsid wsp:val=&quot;008F317C&quot;/&gt;&lt;wsp:rsid wsp:val=&quot;0090735F&quot;/&gt;&lt;wsp:rsid wsp:val=&quot;0091615E&quot;/&gt;&lt;wsp:rsid wsp:val=&quot;009547B4&quot;/&gt;&lt;wsp:rsid wsp:val=&quot;009651D8&quot;/&gt;&lt;wsp:rsid wsp:val=&quot;0097064E&quot;/&gt;&lt;wsp:rsid wsp:val=&quot;00974CB4&quot;/&gt;&lt;wsp:rsid wsp:val=&quot;009975E1&quot;/&gt;&lt;wsp:rsid wsp:val=&quot;009A1ED7&quot;/&gt;&lt;wsp:rsid wsp:val=&quot;009B3D8F&quot;/&gt;&lt;wsp:rsid wsp:val=&quot;009D4FD2&quot;/&gt;&lt;wsp:rsid wsp:val=&quot;00A03C66&quot;/&gt;&lt;wsp:rsid wsp:val=&quot;00A12A5B&quot;/&gt;&lt;wsp:rsid wsp:val=&quot;00A34717&quot;/&gt;&lt;wsp:rsid wsp:val=&quot;00A971A9&quot;/&gt;&lt;wsp:rsid wsp:val=&quot;00A97770&quot;/&gt;&lt;wsp:rsid wsp:val=&quot;00AB2FAB&quot;/&gt;&lt;wsp:rsid wsp:val=&quot;00AC27AD&quot;/&gt;&lt;wsp:rsid wsp:val=&quot;00AE5327&quot;/&gt;&lt;wsp:rsid wsp:val=&quot;00B2103A&quot;/&gt;&lt;wsp:rsid wsp:val=&quot;00B47EED&quot;/&gt;&lt;wsp:rsid wsp:val=&quot;00B54808&quot;/&gt;&lt;wsp:rsid wsp:val=&quot;00B761C6&quot;/&gt;&lt;wsp:rsid wsp:val=&quot;00B80F66&quot;/&gt;&lt;wsp:rsid wsp:val=&quot;00B82E42&quot;/&gt;&lt;wsp:rsid wsp:val=&quot;00BA7161&quot;/&gt;&lt;wsp:rsid wsp:val=&quot;00BF2352&quot;/&gt;&lt;wsp:rsid wsp:val=&quot;00C66A2B&quot;/&gt;&lt;wsp:rsid wsp:val=&quot;00C66A55&quot;/&gt;&lt;wsp:rsid wsp:val=&quot;00CA541A&quot;/&gt;&lt;wsp:rsid wsp:val=&quot;00CF5C8A&quot;/&gt;&lt;wsp:rsid wsp:val=&quot;00CF7FE4&quot;/&gt;&lt;wsp:rsid wsp:val=&quot;00D27153&quot;/&gt;&lt;wsp:rsid wsp:val=&quot;00D36E9B&quot;/&gt;&lt;wsp:rsid wsp:val=&quot;00D479F3&quot;/&gt;&lt;wsp:rsid wsp:val=&quot;00D51C4D&quot;/&gt;&lt;wsp:rsid wsp:val=&quot;00D54273&quot;/&gt;&lt;wsp:rsid wsp:val=&quot;00D6016C&quot;/&gt;&lt;wsp:rsid wsp:val=&quot;00D937E3&quot;/&gt;&lt;wsp:rsid wsp:val=&quot;00DA474E&quot;/&gt;&lt;wsp:rsid wsp:val=&quot;00DC5B3D&quot;/&gt;&lt;wsp:rsid wsp:val=&quot;00DE7591&quot;/&gt;&lt;wsp:rsid wsp:val=&quot;00DF5A8A&quot;/&gt;&lt;wsp:rsid wsp:val=&quot;00E12877&quot;/&gt;&lt;wsp:rsid wsp:val=&quot;00E2432A&quot;/&gt;&lt;wsp:rsid wsp:val=&quot;00E268DB&quot;/&gt;&lt;wsp:rsid wsp:val=&quot;00E35D44&quot;/&gt;&lt;wsp:rsid wsp:val=&quot;00E42161&quot;/&gt;&lt;wsp:rsid wsp:val=&quot;00E454B2&quot;/&gt;&lt;wsp:rsid wsp:val=&quot;00E5251E&quot;/&gt;&lt;wsp:rsid wsp:val=&quot;00E534A1&quot;/&gt;&lt;wsp:rsid wsp:val=&quot;00E727DB&quot;/&gt;&lt;wsp:rsid wsp:val=&quot;00E83091&quot;/&gt;&lt;wsp:rsid wsp:val=&quot;00EA3A18&quot;/&gt;&lt;wsp:rsid wsp:val=&quot;00ED0BF5&quot;/&gt;&lt;wsp:rsid wsp:val=&quot;00ED4DF1&quot;/&gt;&lt;wsp:rsid wsp:val=&quot;00EE2CC1&quot;/&gt;&lt;wsp:rsid wsp:val=&quot;00F16200&quot;/&gt;&lt;wsp:rsid wsp:val=&quot;00F44845&quot;/&gt;&lt;wsp:rsid wsp:val=&quot;00FA39FA&quot;/&gt;&lt;wsp:rsid wsp:val=&quot;00FB1281&quot;/&gt;&lt;wsp:rsid wsp:val=&quot;00FC3822&quot;/&gt;&lt;wsp:rsid wsp:val=&quot;00FC7292&quot;/&gt;&lt;wsp:rsid wsp:val=&quot;00FE37F7&quot;/&gt;&lt;/wsp:rsids&gt;&lt;/w:docPr&gt;&lt;w:body&gt;&lt;wx:sect&gt;&lt;w:p wsp:rsidR=&quot;00000000&quot; wsp:rsidRDefault=&quot;00063657&quot; wsp:rsidP=&quot;00063657&quot;&gt;&lt;m:oMathPara&gt;&lt;m:oMath&gt;&lt;m:sSub&gt;&lt;m:sSubPr&gt;&lt;m:ctrlPr&gt;&lt;w:rPr&gt;&lt;w:rFonts w:ascii=&quot;Cambria Math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18&quot;/&gt;&lt;w:sz-cs w:val=&quot;18&quot;/&gt;&lt;/w:rPr&gt;&lt;m:t&gt;C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>
              <w:rPr>
                <w:rFonts w:ascii="Arial" w:hAnsi="Arial" w:cs="Arial"/>
                <w:b/>
                <w:sz w:val="20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CC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38" w:type="dxa"/>
            <w:gridSpan w:val="3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17681190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Operating Free-air Temperature (T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E766FC5" w14:textId="77777777" w:rsidR="001929EE" w:rsidRDefault="006C03E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:rsidR="001929EE" w14:paraId="3D1E47C4" w14:textId="77777777">
        <w:trPr>
          <w:trHeight w:val="324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D57AACD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6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740561D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A344FA1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3DFBD10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3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964E607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38" w:type="dxa"/>
            <w:gridSpan w:val="3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3ED984DE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>≤T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≤125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39CB08D3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929EE" w14:paraId="7FED0DAC" w14:textId="77777777">
        <w:trPr>
          <w:trHeight w:val="251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DB3FE1F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6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D28D5E3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2A22B25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25E27CC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3" w:type="dxa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129929B" w14:textId="77777777" w:rsidR="001929EE" w:rsidRDefault="001929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32EA0174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6467B02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Typ</w:t>
            </w:r>
            <w:proofErr w:type="spellEnd"/>
          </w:p>
        </w:tc>
        <w:tc>
          <w:tcPr>
            <w:tcW w:w="1246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8E9E616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02CC0CB" w14:textId="77777777" w:rsidR="001929EE" w:rsidRDefault="001929E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929EE" w14:paraId="6A807933" w14:textId="77777777">
        <w:trPr>
          <w:trHeight w:val="295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44328F46" w14:textId="51194CC8" w:rsidR="001929EE" w:rsidRDefault="0056754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PD</w:t>
            </w:r>
            <w:proofErr w:type="spellEnd"/>
          </w:p>
        </w:tc>
        <w:tc>
          <w:tcPr>
            <w:tcW w:w="1306" w:type="dxa"/>
            <w:vMerge w:val="restart"/>
            <w:tcBorders>
              <w:tl2br w:val="nil"/>
              <w:tr2bl w:val="nil"/>
            </w:tcBorders>
            <w:vAlign w:val="center"/>
          </w:tcPr>
          <w:p w14:paraId="62AF39C8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Propagation Delay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 w14:paraId="7748A73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or B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 w14:paraId="3942CE1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52E9AA6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1.8V ± 0.15V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693B7EB8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A794D5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0A99873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10.8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3EE4CC5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1929EE" w14:paraId="0FDD18F2" w14:textId="77777777">
        <w:trPr>
          <w:trHeight w:val="31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DB697EE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vMerge/>
            <w:tcBorders>
              <w:tl2br w:val="nil"/>
              <w:tr2bl w:val="nil"/>
            </w:tcBorders>
            <w:vAlign w:val="center"/>
          </w:tcPr>
          <w:p w14:paraId="40EF6FB6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14:paraId="3C9D625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14:paraId="7CD1CF6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180DDC8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2.5V ± 0.2V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66D1557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07C7D7A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18A9B27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1310016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2C3C1104" w14:textId="77777777">
        <w:trPr>
          <w:trHeight w:val="31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012C44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vMerge/>
            <w:tcBorders>
              <w:tl2br w:val="nil"/>
              <w:tr2bl w:val="nil"/>
            </w:tcBorders>
            <w:vAlign w:val="center"/>
          </w:tcPr>
          <w:p w14:paraId="5B015CE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14:paraId="5E567DE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14:paraId="37283120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1BF1734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3.3V ± 0.3V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18E0AF7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7EB8D41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13ADE228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0C9E3F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7A83B29E" w14:textId="77777777">
        <w:trPr>
          <w:trHeight w:val="204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7659176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vMerge/>
            <w:tcBorders>
              <w:tl2br w:val="nil"/>
              <w:tr2bl w:val="nil"/>
            </w:tcBorders>
            <w:vAlign w:val="center"/>
          </w:tcPr>
          <w:p w14:paraId="2E8A0887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14:paraId="0075E06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14:paraId="452EECE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 w14:paraId="3443C5D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5V ± 0.5V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70ABA6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619ECD3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433030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4090EA5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9686012" w14:textId="77777777" w:rsidR="001929EE" w:rsidRDefault="006C03E3">
      <w:pPr>
        <w:pStyle w:val="6"/>
        <w:spacing w:before="120" w:after="120"/>
        <w:rPr>
          <w:rFonts w:eastAsia="Arial MT" w:cs="Arial"/>
          <w:bCs/>
          <w:kern w:val="0"/>
          <w:szCs w:val="24"/>
          <w:lang w:bidi="ar"/>
        </w:rPr>
      </w:pPr>
      <w:r>
        <w:rPr>
          <w:rFonts w:eastAsia="Arial MT" w:cs="Arial" w:hint="eastAsia"/>
          <w:bCs/>
          <w:kern w:val="0"/>
          <w:szCs w:val="24"/>
          <w:lang w:bidi="ar"/>
        </w:rPr>
        <w:t>Operating Characteristics</w:t>
      </w:r>
    </w:p>
    <w:p w14:paraId="243A5201" w14:textId="77777777" w:rsidR="001929EE" w:rsidRDefault="006C03E3">
      <w:pPr>
        <w:pStyle w:val="a0"/>
        <w:spacing w:after="60"/>
        <w:ind w:firstLine="0"/>
      </w:pPr>
      <w:r>
        <w:rPr>
          <w:rFonts w:ascii="Arial" w:eastAsia="Arial MT" w:hAnsi="Arial" w:cs="Arial" w:hint="eastAsia"/>
          <w:color w:val="000000"/>
          <w:kern w:val="0"/>
          <w:sz w:val="20"/>
          <w:lang w:bidi="ar"/>
        </w:rPr>
        <w:t>O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ver operating free-air temperature range; </w:t>
      </w:r>
      <w:r>
        <w:rPr>
          <w:rFonts w:ascii="Arial" w:eastAsiaTheme="minorEastAsia" w:hAnsi="Arial" w:cs="Arial" w:hint="eastAsia"/>
          <w:color w:val="000000"/>
          <w:kern w:val="0"/>
          <w:sz w:val="20"/>
          <w:lang w:bidi="ar"/>
        </w:rPr>
        <w:t>T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>ypical values measured at T</w:t>
      </w:r>
      <w:r>
        <w:rPr>
          <w:rFonts w:ascii="Arial" w:eastAsia="Arial MT" w:hAnsi="Arial" w:cs="Arial"/>
          <w:color w:val="000000"/>
          <w:kern w:val="0"/>
          <w:sz w:val="20"/>
          <w:vertAlign w:val="subscript"/>
          <w:lang w:bidi="ar"/>
        </w:rPr>
        <w:t>A</w:t>
      </w:r>
      <w:r>
        <w:rPr>
          <w:rFonts w:ascii="Arial" w:eastAsia="Arial MT" w:hAnsi="Arial" w:cs="Arial"/>
          <w:color w:val="000000"/>
          <w:kern w:val="0"/>
          <w:sz w:val="20"/>
          <w:lang w:bidi="ar"/>
        </w:rPr>
        <w:t xml:space="preserve"> = 25°C (unless otherwise noted)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311"/>
        <w:gridCol w:w="1099"/>
        <w:gridCol w:w="1229"/>
        <w:gridCol w:w="1229"/>
        <w:gridCol w:w="1229"/>
        <w:gridCol w:w="707"/>
      </w:tblGrid>
      <w:tr w:rsidR="001929EE" w14:paraId="37582AF1" w14:textId="77777777">
        <w:trPr>
          <w:trHeight w:val="329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C68C46E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Symbol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A44A886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701DA33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Condition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D1C8EDF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  <w:vertAlign w:val="subscript"/>
              </w:rPr>
              <w:t>CC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BA1F1A0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0EBF87A1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Typ</w:t>
            </w:r>
            <w:proofErr w:type="spellEnd"/>
          </w:p>
        </w:tc>
        <w:tc>
          <w:tcPr>
            <w:tcW w:w="1229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64C2F2BE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707" w:type="dxa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25E75943" w14:textId="77777777" w:rsidR="001929EE" w:rsidRDefault="006C0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</w:tr>
      <w:tr w:rsidR="001929EE" w14:paraId="0E7DCDD0" w14:textId="77777777">
        <w:trPr>
          <w:trHeight w:val="329"/>
          <w:jc w:val="center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 w14:paraId="4C7443F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  <w:vertAlign w:val="subscript"/>
              </w:rPr>
              <w:t>PD</w:t>
            </w:r>
          </w:p>
        </w:tc>
        <w:tc>
          <w:tcPr>
            <w:tcW w:w="1842" w:type="dxa"/>
            <w:vMerge w:val="restart"/>
            <w:tcBorders>
              <w:tl2br w:val="nil"/>
              <w:tr2bl w:val="nil"/>
            </w:tcBorders>
            <w:vAlign w:val="center"/>
          </w:tcPr>
          <w:p w14:paraId="235FD0C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Power Dissipation Capacitance </w:t>
            </w:r>
            <w:r>
              <w:rPr>
                <w:rFonts w:ascii="Arial" w:hAnsi="Arial" w:cs="Arial" w:hint="eastAsia"/>
                <w:sz w:val="20"/>
              </w:rPr>
              <w:t>Gate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 w14:paraId="2DD8C2F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 = 10MHz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6FBCA72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1.8 V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3365045E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4565606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5D2FB8C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0AD0FCC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</w:t>
            </w:r>
          </w:p>
        </w:tc>
      </w:tr>
      <w:tr w:rsidR="001929EE" w14:paraId="61405A99" w14:textId="77777777">
        <w:trPr>
          <w:trHeight w:val="329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0B4D598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tcBorders>
              <w:tl2br w:val="nil"/>
              <w:tr2bl w:val="nil"/>
            </w:tcBorders>
            <w:vAlign w:val="center"/>
          </w:tcPr>
          <w:p w14:paraId="3170C6B8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1" w:type="dxa"/>
            <w:vMerge/>
            <w:tcBorders>
              <w:tl2br w:val="nil"/>
              <w:tr2bl w:val="nil"/>
            </w:tcBorders>
            <w:vAlign w:val="center"/>
          </w:tcPr>
          <w:p w14:paraId="4E84548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45AC07D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2.5 V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73B6083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2967086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70B9C475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21B2BE6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</w:t>
            </w:r>
          </w:p>
        </w:tc>
      </w:tr>
      <w:tr w:rsidR="001929EE" w14:paraId="0EF3D853" w14:textId="77777777">
        <w:trPr>
          <w:trHeight w:val="329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7CE09B36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tcBorders>
              <w:tl2br w:val="nil"/>
              <w:tr2bl w:val="nil"/>
            </w:tcBorders>
            <w:vAlign w:val="center"/>
          </w:tcPr>
          <w:p w14:paraId="4FAF5B9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1" w:type="dxa"/>
            <w:vMerge/>
            <w:tcBorders>
              <w:tl2br w:val="nil"/>
              <w:tr2bl w:val="nil"/>
            </w:tcBorders>
            <w:vAlign w:val="center"/>
          </w:tcPr>
          <w:p w14:paraId="15592B70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18E42608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3.3 V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0393B92E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5533DCF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41B200D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64D65E7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</w:t>
            </w:r>
          </w:p>
        </w:tc>
      </w:tr>
      <w:tr w:rsidR="001929EE" w14:paraId="3C1295A1" w14:textId="77777777">
        <w:trPr>
          <w:trHeight w:val="329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14:paraId="3BBEA5BE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/>
            <w:tcBorders>
              <w:tl2br w:val="nil"/>
              <w:tr2bl w:val="nil"/>
            </w:tcBorders>
            <w:vAlign w:val="center"/>
          </w:tcPr>
          <w:p w14:paraId="1BE94FB4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1" w:type="dxa"/>
            <w:vMerge/>
            <w:tcBorders>
              <w:tl2br w:val="nil"/>
              <w:tr2bl w:val="nil"/>
            </w:tcBorders>
            <w:vAlign w:val="center"/>
          </w:tcPr>
          <w:p w14:paraId="60A37286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796D591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 V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7300B6F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7D778D9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6E7F1FA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1DED84F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</w:t>
            </w:r>
          </w:p>
        </w:tc>
      </w:tr>
    </w:tbl>
    <w:p w14:paraId="3003072C" w14:textId="77777777" w:rsidR="001929EE" w:rsidRDefault="006C03E3">
      <w:pPr>
        <w:rPr>
          <w:rFonts w:ascii="Arial" w:eastAsia="ArialMT" w:hAnsi="Arial" w:cs="Arial"/>
          <w:color w:val="000000" w:themeColor="text1"/>
          <w:sz w:val="20"/>
        </w:rPr>
      </w:pPr>
      <w:r>
        <w:rPr>
          <w:rFonts w:ascii="Arial" w:eastAsia="ArialMT" w:hAnsi="Arial" w:cs="Arial"/>
          <w:color w:val="000000" w:themeColor="text1"/>
          <w:sz w:val="20"/>
        </w:rPr>
        <w:br w:type="page"/>
      </w:r>
    </w:p>
    <w:p w14:paraId="7F36F9F9" w14:textId="77777777" w:rsidR="001929EE" w:rsidRDefault="006C03E3">
      <w:pPr>
        <w:keepNext/>
        <w:keepLines/>
        <w:spacing w:before="240" w:after="64" w:line="320" w:lineRule="auto"/>
        <w:outlineLvl w:val="5"/>
        <w:rPr>
          <w:rFonts w:ascii="Arial" w:eastAsia="Arial MT" w:hAnsi="Arial" w:cs="Arial"/>
          <w:b/>
          <w:bCs/>
          <w:color w:val="000000" w:themeColor="text1"/>
          <w:kern w:val="0"/>
          <w:sz w:val="24"/>
          <w:szCs w:val="24"/>
          <w:lang w:bidi="ar"/>
        </w:rPr>
      </w:pPr>
      <w:r>
        <w:rPr>
          <w:rFonts w:ascii="Arial" w:eastAsia="Arial MT" w:hAnsi="Arial" w:cs="Arial" w:hint="eastAsia"/>
          <w:b/>
          <w:bCs/>
          <w:color w:val="000000" w:themeColor="text1"/>
          <w:kern w:val="0"/>
          <w:sz w:val="24"/>
          <w:szCs w:val="24"/>
          <w:lang w:bidi="ar"/>
        </w:rPr>
        <w:t>Parameter measurement information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929EE" w14:paraId="6BF483CE" w14:textId="77777777">
        <w:tc>
          <w:tcPr>
            <w:tcW w:w="9854" w:type="dxa"/>
          </w:tcPr>
          <w:p w14:paraId="7B20C13C" w14:textId="77777777" w:rsidR="001929EE" w:rsidRDefault="006C03E3">
            <w:pPr>
              <w:kinsoku w:val="0"/>
              <w:overflowPunct w:val="0"/>
              <w:autoSpaceDE w:val="0"/>
              <w:autoSpaceDN w:val="0"/>
              <w:jc w:val="center"/>
              <w:outlineLvl w:val="0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object w:dxaOrig="7984" w:dyaOrig="1874" w14:anchorId="59B983B5">
                <v:shape id="_x0000_i1033" type="#_x0000_t75" alt="" style="width:399.2pt;height:93.6pt" o:ole="">
                  <v:imagedata r:id="rId18" o:title=""/>
                  <o:lock v:ext="edit" aspectratio="f"/>
                </v:shape>
                <o:OLEObject Type="Embed" ProgID="Visio.Drawing.15" ShapeID="_x0000_i1033" DrawAspect="Content" ObjectID="_1800805696" r:id="rId19"/>
              </w:object>
            </w:r>
            <w:r>
              <w:rPr>
                <w:rFonts w:ascii="Arial" w:hAnsi="Arial" w:hint="eastAsia"/>
                <w:szCs w:val="24"/>
              </w:rPr>
              <w:object w:dxaOrig="9411" w:dyaOrig="5867" w14:anchorId="3CFE9277">
                <v:shape id="_x0000_i1034" type="#_x0000_t75" alt="" style="width:470.55pt;height:293.35pt" o:ole="">
                  <v:imagedata r:id="rId20" o:title=""/>
                  <o:lock v:ext="edit" aspectratio="f"/>
                </v:shape>
                <o:OLEObject Type="Embed" ProgID="Visio.Drawing.15" ShapeID="_x0000_i1034" DrawAspect="Content" ObjectID="_1800805697" r:id="rId21"/>
              </w:object>
            </w:r>
          </w:p>
          <w:p w14:paraId="32A21DB3" w14:textId="77777777" w:rsidR="001929EE" w:rsidRDefault="001929EE">
            <w:pPr>
              <w:kinsoku w:val="0"/>
              <w:overflowPunct w:val="0"/>
              <w:autoSpaceDE w:val="0"/>
              <w:autoSpaceDN w:val="0"/>
              <w:jc w:val="center"/>
              <w:outlineLvl w:val="0"/>
              <w:rPr>
                <w:rFonts w:ascii="Arial" w:hAnsi="Arial"/>
                <w:szCs w:val="24"/>
              </w:rPr>
            </w:pPr>
          </w:p>
          <w:p w14:paraId="105A1C18" w14:textId="77777777" w:rsidR="001929EE" w:rsidRDefault="006C03E3">
            <w:pPr>
              <w:kinsoku w:val="0"/>
              <w:overflowPunct w:val="0"/>
              <w:autoSpaceDE w:val="0"/>
              <w:autoSpaceDN w:val="0"/>
              <w:jc w:val="center"/>
              <w:outlineLvl w:val="0"/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Figure 3. Load Circuit and Voltage Waveforms </w:t>
            </w:r>
          </w:p>
        </w:tc>
      </w:tr>
    </w:tbl>
    <w:p w14:paraId="1E7173CB" w14:textId="77777777" w:rsidR="001929EE" w:rsidRDefault="006C03E3">
      <w:pPr>
        <w:kinsoku w:val="0"/>
        <w:overflowPunct w:val="0"/>
        <w:autoSpaceDE w:val="0"/>
        <w:autoSpaceDN w:val="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N</w:t>
      </w:r>
      <w:r>
        <w:rPr>
          <w:rFonts w:ascii="Arial" w:hAnsi="Arial" w:cs="Arial" w:hint="eastAsia"/>
          <w:b/>
          <w:bCs/>
          <w:i/>
          <w:iCs/>
          <w:sz w:val="20"/>
        </w:rPr>
        <w:t>otes</w:t>
      </w:r>
      <w:r>
        <w:rPr>
          <w:rFonts w:ascii="Arial" w:hAnsi="Arial" w:cs="Arial"/>
          <w:b/>
          <w:bCs/>
          <w:i/>
          <w:iCs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eastAsia"/>
          <w:sz w:val="20"/>
        </w:rPr>
        <w:t xml:space="preserve"> </w:t>
      </w:r>
      <w:r>
        <w:rPr>
          <w:rFonts w:ascii="Arial" w:hAnsi="Arial" w:cs="Arial"/>
          <w:sz w:val="20"/>
        </w:rPr>
        <w:t>A. C</w:t>
      </w:r>
      <w:r>
        <w:rPr>
          <w:rFonts w:ascii="Arial" w:hAnsi="Arial" w:cs="Arial"/>
          <w:sz w:val="20"/>
          <w:vertAlign w:val="subscript"/>
        </w:rPr>
        <w:t>L</w:t>
      </w:r>
      <w:r>
        <w:rPr>
          <w:rFonts w:ascii="Arial" w:hAnsi="Arial" w:cs="Arial"/>
          <w:sz w:val="20"/>
        </w:rPr>
        <w:t xml:space="preserve"> includes probe and jig capacitance.</w:t>
      </w:r>
    </w:p>
    <w:p w14:paraId="0173F343" w14:textId="77777777" w:rsidR="001929EE" w:rsidRDefault="006C03E3">
      <w:pPr>
        <w:kinsoku w:val="0"/>
        <w:overflowPunct w:val="0"/>
        <w:autoSpaceDE w:val="0"/>
        <w:autoSpaceDN w:val="0"/>
        <w:ind w:leftChars="373" w:left="1083" w:hangingChars="150" w:hanging="30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 Waveform 1 is for an output with internal conditions such that the output is low, except when disabled by the output control.</w:t>
      </w:r>
    </w:p>
    <w:p w14:paraId="584813E0" w14:textId="77777777" w:rsidR="001929EE" w:rsidRDefault="006C03E3">
      <w:pPr>
        <w:kinsoku w:val="0"/>
        <w:overflowPunct w:val="0"/>
        <w:autoSpaceDE w:val="0"/>
        <w:autoSpaceDN w:val="0"/>
        <w:ind w:leftChars="500" w:left="105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Waveform 2 is for an </w:t>
      </w:r>
      <w:r>
        <w:rPr>
          <w:rFonts w:ascii="Arial" w:hAnsi="Arial" w:cs="Arial"/>
          <w:sz w:val="20"/>
        </w:rPr>
        <w:t>output with internal conditions such that the output is high, except when disabled by the output control.</w:t>
      </w:r>
    </w:p>
    <w:p w14:paraId="602F5D9A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 All input pulses are supplied by generators having the following characteristics:</w:t>
      </w:r>
    </w:p>
    <w:p w14:paraId="1426D176" w14:textId="77777777" w:rsidR="001929EE" w:rsidRDefault="006C03E3">
      <w:pPr>
        <w:kinsoku w:val="0"/>
        <w:overflowPunct w:val="0"/>
        <w:autoSpaceDE w:val="0"/>
        <w:autoSpaceDN w:val="0"/>
        <w:ind w:leftChars="500" w:left="105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PRR ≤10MHz, Z</w:t>
      </w:r>
      <w:r>
        <w:rPr>
          <w:rFonts w:ascii="Arial" w:hAnsi="Arial" w:cs="Arial"/>
          <w:sz w:val="20"/>
          <w:vertAlign w:val="subscript"/>
        </w:rPr>
        <w:t>O</w:t>
      </w:r>
      <w:r>
        <w:rPr>
          <w:rFonts w:ascii="Arial" w:hAnsi="Arial" w:cs="Arial"/>
          <w:sz w:val="20"/>
        </w:rPr>
        <w:t xml:space="preserve"> = 50Ω.</w:t>
      </w:r>
    </w:p>
    <w:p w14:paraId="303E60A7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D. The outputs are measured one at a </w:t>
      </w:r>
      <w:r>
        <w:rPr>
          <w:rFonts w:ascii="Arial" w:hAnsi="Arial" w:cs="Arial"/>
          <w:sz w:val="20"/>
        </w:rPr>
        <w:t>time, with one transition per measurement.</w:t>
      </w:r>
    </w:p>
    <w:p w14:paraId="640EB6C4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E. Because this device has open-drain outputs, </w:t>
      </w:r>
      <w:proofErr w:type="spellStart"/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  <w:vertAlign w:val="subscript"/>
        </w:rPr>
        <w:t>PLZ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  <w:vertAlign w:val="subscript"/>
        </w:rPr>
        <w:t>PZL</w:t>
      </w:r>
      <w:proofErr w:type="spellEnd"/>
      <w:r>
        <w:rPr>
          <w:rFonts w:ascii="Arial" w:hAnsi="Arial" w:cs="Arial"/>
          <w:sz w:val="20"/>
        </w:rPr>
        <w:t xml:space="preserve"> are the same as </w:t>
      </w:r>
      <w:proofErr w:type="spellStart"/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  <w:vertAlign w:val="subscript"/>
        </w:rPr>
        <w:t>PD</w:t>
      </w:r>
      <w:proofErr w:type="spellEnd"/>
      <w:r>
        <w:rPr>
          <w:rFonts w:ascii="Arial" w:hAnsi="Arial" w:cs="Arial"/>
          <w:sz w:val="20"/>
        </w:rPr>
        <w:t>.</w:t>
      </w:r>
    </w:p>
    <w:p w14:paraId="23865DB6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F. </w:t>
      </w:r>
      <w:proofErr w:type="spellStart"/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  <w:vertAlign w:val="subscript"/>
        </w:rPr>
        <w:t>PZL</w:t>
      </w:r>
      <w:proofErr w:type="spellEnd"/>
      <w:r>
        <w:rPr>
          <w:rFonts w:ascii="Arial" w:hAnsi="Arial" w:cs="Arial"/>
          <w:sz w:val="20"/>
        </w:rPr>
        <w:t xml:space="preserve"> is measured at V</w:t>
      </w:r>
      <w:r>
        <w:rPr>
          <w:rFonts w:ascii="Arial" w:hAnsi="Arial" w:cs="Arial"/>
          <w:sz w:val="20"/>
          <w:vertAlign w:val="subscript"/>
        </w:rPr>
        <w:t>M</w:t>
      </w:r>
      <w:r>
        <w:rPr>
          <w:rFonts w:ascii="Arial" w:hAnsi="Arial" w:cs="Arial"/>
          <w:sz w:val="20"/>
        </w:rPr>
        <w:t>.</w:t>
      </w:r>
    </w:p>
    <w:p w14:paraId="74C5E728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G. </w:t>
      </w:r>
      <w:proofErr w:type="spellStart"/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  <w:vertAlign w:val="subscript"/>
        </w:rPr>
        <w:t>PLZ</w:t>
      </w:r>
      <w:proofErr w:type="spellEnd"/>
      <w:r>
        <w:rPr>
          <w:rFonts w:ascii="Arial" w:hAnsi="Arial" w:cs="Arial"/>
          <w:sz w:val="20"/>
        </w:rPr>
        <w:t xml:space="preserve"> is measured at V</w:t>
      </w:r>
      <w:r>
        <w:rPr>
          <w:rFonts w:ascii="Arial" w:hAnsi="Arial" w:cs="Arial"/>
          <w:sz w:val="20"/>
          <w:vertAlign w:val="subscript"/>
        </w:rPr>
        <w:t xml:space="preserve">OL </w:t>
      </w:r>
      <w:r>
        <w:rPr>
          <w:rFonts w:ascii="Arial" w:hAnsi="Arial" w:cs="Arial"/>
          <w:sz w:val="20"/>
        </w:rPr>
        <w:t>+ V</w:t>
      </w:r>
      <w:r>
        <w:rPr>
          <w:rFonts w:ascii="Arial" w:hAnsi="Arial" w:cs="Arial"/>
          <w:sz w:val="20"/>
          <w:vertAlign w:val="subscript"/>
        </w:rPr>
        <w:t>Δ</w:t>
      </w:r>
      <w:r>
        <w:rPr>
          <w:rFonts w:ascii="Arial" w:hAnsi="Arial" w:cs="Arial"/>
          <w:sz w:val="20"/>
        </w:rPr>
        <w:t>.</w:t>
      </w:r>
    </w:p>
    <w:p w14:paraId="6741D3C7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H. All parameters and waveforms are not applicable to all devices.</w:t>
      </w:r>
    </w:p>
    <w:p w14:paraId="63666902" w14:textId="77777777" w:rsidR="001929EE" w:rsidRDefault="001929EE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1083"/>
        <w:gridCol w:w="1083"/>
        <w:gridCol w:w="1229"/>
        <w:gridCol w:w="1229"/>
        <w:gridCol w:w="1230"/>
        <w:gridCol w:w="1229"/>
        <w:gridCol w:w="1230"/>
      </w:tblGrid>
      <w:tr w:rsidR="001929EE" w14:paraId="5EB81CAE" w14:textId="77777777">
        <w:trPr>
          <w:trHeight w:val="277"/>
          <w:jc w:val="center"/>
        </w:trPr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8D8D8" w:themeFill="background1" w:themeFillShade="D8"/>
            <w:vAlign w:val="center"/>
          </w:tcPr>
          <w:p w14:paraId="6AD76B42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V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CC</w:t>
            </w:r>
          </w:p>
        </w:tc>
        <w:tc>
          <w:tcPr>
            <w:tcW w:w="2166" w:type="dxa"/>
            <w:gridSpan w:val="2"/>
            <w:tcBorders>
              <w:top w:val="single" w:sz="6" w:space="0" w:color="auto"/>
            </w:tcBorders>
            <w:shd w:val="clear" w:color="auto" w:fill="D8D8D8" w:themeFill="background1" w:themeFillShade="D8"/>
            <w:vAlign w:val="center"/>
          </w:tcPr>
          <w:p w14:paraId="653AB4A4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Input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</w:tcBorders>
            <w:shd w:val="clear" w:color="auto" w:fill="D8D8D8" w:themeFill="background1" w:themeFillShade="D8"/>
            <w:vAlign w:val="center"/>
          </w:tcPr>
          <w:p w14:paraId="1830E68D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V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M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</w:tcBorders>
            <w:shd w:val="clear" w:color="auto" w:fill="D8D8D8" w:themeFill="background1" w:themeFillShade="D8"/>
            <w:vAlign w:val="center"/>
          </w:tcPr>
          <w:p w14:paraId="27096313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V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LOAD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</w:tcBorders>
            <w:shd w:val="clear" w:color="auto" w:fill="D8D8D8" w:themeFill="background1" w:themeFillShade="D8"/>
            <w:vAlign w:val="center"/>
          </w:tcPr>
          <w:p w14:paraId="2E2A9E0E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C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L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</w:tcBorders>
            <w:shd w:val="clear" w:color="auto" w:fill="D8D8D8" w:themeFill="background1" w:themeFillShade="D8"/>
            <w:vAlign w:val="center"/>
          </w:tcPr>
          <w:p w14:paraId="33FE43DF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R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L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D8D8D8" w:themeFill="background1" w:themeFillShade="D8"/>
            <w:vAlign w:val="center"/>
          </w:tcPr>
          <w:p w14:paraId="3C7E921C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vertAlign w:val="subscript"/>
              </w:rPr>
              <w:t>Δ</w:t>
            </w:r>
          </w:p>
        </w:tc>
      </w:tr>
      <w:tr w:rsidR="001929EE" w14:paraId="20E50CE1" w14:textId="77777777">
        <w:trPr>
          <w:trHeight w:val="277"/>
          <w:jc w:val="center"/>
        </w:trPr>
        <w:tc>
          <w:tcPr>
            <w:tcW w:w="1515" w:type="dxa"/>
            <w:vMerge/>
            <w:tcBorders>
              <w:left w:val="single" w:sz="6" w:space="0" w:color="auto"/>
            </w:tcBorders>
            <w:vAlign w:val="center"/>
          </w:tcPr>
          <w:p w14:paraId="58311740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shd w:val="clear" w:color="auto" w:fill="D8D8D8" w:themeFill="background1" w:themeFillShade="D8"/>
            <w:vAlign w:val="center"/>
          </w:tcPr>
          <w:p w14:paraId="6E55DC7F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V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I</w:t>
            </w:r>
          </w:p>
        </w:tc>
        <w:tc>
          <w:tcPr>
            <w:tcW w:w="1083" w:type="dxa"/>
            <w:shd w:val="clear" w:color="auto" w:fill="D8D8D8" w:themeFill="background1" w:themeFillShade="D8"/>
            <w:vAlign w:val="center"/>
          </w:tcPr>
          <w:p w14:paraId="6EF8E3B4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t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r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/</w:t>
            </w:r>
            <w:proofErr w:type="spellStart"/>
            <w:r>
              <w:rPr>
                <w:rFonts w:ascii="Arial" w:hAnsi="Arial" w:cs="Arial" w:hint="eastAsia"/>
                <w:b/>
                <w:bCs/>
                <w:sz w:val="20"/>
              </w:rPr>
              <w:t>t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f</w:t>
            </w:r>
            <w:proofErr w:type="spellEnd"/>
          </w:p>
        </w:tc>
        <w:tc>
          <w:tcPr>
            <w:tcW w:w="1229" w:type="dxa"/>
            <w:vMerge/>
            <w:vAlign w:val="center"/>
          </w:tcPr>
          <w:p w14:paraId="5D445C10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vMerge/>
            <w:vAlign w:val="center"/>
          </w:tcPr>
          <w:p w14:paraId="228CAC67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0" w:type="dxa"/>
            <w:vMerge/>
            <w:vAlign w:val="center"/>
          </w:tcPr>
          <w:p w14:paraId="09BEB60D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vMerge/>
            <w:vAlign w:val="center"/>
          </w:tcPr>
          <w:p w14:paraId="745AC0E6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0" w:type="dxa"/>
            <w:vMerge/>
            <w:tcBorders>
              <w:right w:val="single" w:sz="6" w:space="0" w:color="auto"/>
            </w:tcBorders>
            <w:vAlign w:val="center"/>
          </w:tcPr>
          <w:p w14:paraId="58A72FE3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6FFE66B6" w14:textId="77777777">
        <w:trPr>
          <w:trHeight w:val="277"/>
          <w:jc w:val="center"/>
        </w:trPr>
        <w:tc>
          <w:tcPr>
            <w:tcW w:w="1515" w:type="dxa"/>
            <w:tcBorders>
              <w:left w:val="single" w:sz="6" w:space="0" w:color="auto"/>
            </w:tcBorders>
            <w:vAlign w:val="center"/>
          </w:tcPr>
          <w:p w14:paraId="0E2BDF6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1.8V ± 0.15V</w:t>
            </w:r>
          </w:p>
        </w:tc>
        <w:tc>
          <w:tcPr>
            <w:tcW w:w="1083" w:type="dxa"/>
            <w:vAlign w:val="center"/>
          </w:tcPr>
          <w:p w14:paraId="4426D0E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083" w:type="dxa"/>
            <w:vAlign w:val="center"/>
          </w:tcPr>
          <w:p w14:paraId="20282CB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 w:hint="eastAsia"/>
                <w:sz w:val="20"/>
              </w:rPr>
              <w:t xml:space="preserve"> 2ns</w:t>
            </w:r>
          </w:p>
        </w:tc>
        <w:tc>
          <w:tcPr>
            <w:tcW w:w="1229" w:type="dxa"/>
            <w:vAlign w:val="center"/>
          </w:tcPr>
          <w:p w14:paraId="4049492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  <w:r>
              <w:rPr>
                <w:rFonts w:ascii="Arial" w:hAnsi="Arial" w:cs="Arial" w:hint="eastAsia"/>
                <w:sz w:val="20"/>
              </w:rPr>
              <w:t>/2</w:t>
            </w:r>
          </w:p>
        </w:tc>
        <w:tc>
          <w:tcPr>
            <w:tcW w:w="1229" w:type="dxa"/>
            <w:vAlign w:val="center"/>
          </w:tcPr>
          <w:p w14:paraId="5688CFC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 xml:space="preserve"> 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230" w:type="dxa"/>
            <w:vAlign w:val="center"/>
          </w:tcPr>
          <w:p w14:paraId="599831B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15pF</w:t>
            </w:r>
          </w:p>
        </w:tc>
        <w:tc>
          <w:tcPr>
            <w:tcW w:w="1229" w:type="dxa"/>
            <w:vAlign w:val="center"/>
          </w:tcPr>
          <w:p w14:paraId="3EB79E8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1M</w:t>
            </w:r>
            <w:r>
              <w:rPr>
                <w:rFonts w:ascii="Arial" w:hAnsi="Arial" w:cs="Arial"/>
                <w:sz w:val="20"/>
              </w:rPr>
              <w:t>Ω</w:t>
            </w:r>
          </w:p>
        </w:tc>
        <w:tc>
          <w:tcPr>
            <w:tcW w:w="1230" w:type="dxa"/>
            <w:tcBorders>
              <w:right w:val="single" w:sz="6" w:space="0" w:color="auto"/>
            </w:tcBorders>
            <w:vAlign w:val="center"/>
          </w:tcPr>
          <w:p w14:paraId="2548AC1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0.15V</w:t>
            </w:r>
          </w:p>
        </w:tc>
      </w:tr>
      <w:tr w:rsidR="001929EE" w14:paraId="035C9545" w14:textId="77777777">
        <w:trPr>
          <w:trHeight w:val="277"/>
          <w:jc w:val="center"/>
        </w:trPr>
        <w:tc>
          <w:tcPr>
            <w:tcW w:w="1515" w:type="dxa"/>
            <w:tcBorders>
              <w:left w:val="single" w:sz="6" w:space="0" w:color="auto"/>
            </w:tcBorders>
            <w:vAlign w:val="center"/>
          </w:tcPr>
          <w:p w14:paraId="0DB74018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2.5</w:t>
            </w:r>
            <w:r>
              <w:rPr>
                <w:rFonts w:ascii="Arial" w:hAnsi="Arial" w:cs="Arial"/>
                <w:sz w:val="20"/>
              </w:rPr>
              <w:t>V ± 0.</w:t>
            </w:r>
            <w:r>
              <w:rPr>
                <w:rFonts w:ascii="Arial" w:hAnsi="Arial" w:cs="Arial" w:hint="eastAsia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083" w:type="dxa"/>
            <w:vAlign w:val="center"/>
          </w:tcPr>
          <w:p w14:paraId="4A22827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083" w:type="dxa"/>
            <w:vAlign w:val="center"/>
          </w:tcPr>
          <w:p w14:paraId="28F37CA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 w:hint="eastAsia"/>
                <w:sz w:val="20"/>
              </w:rPr>
              <w:t xml:space="preserve"> 2ns</w:t>
            </w:r>
          </w:p>
        </w:tc>
        <w:tc>
          <w:tcPr>
            <w:tcW w:w="1229" w:type="dxa"/>
            <w:vAlign w:val="center"/>
          </w:tcPr>
          <w:p w14:paraId="2001C45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  <w:r>
              <w:rPr>
                <w:rFonts w:ascii="Arial" w:hAnsi="Arial" w:cs="Arial" w:hint="eastAsia"/>
                <w:sz w:val="20"/>
              </w:rPr>
              <w:t>/2</w:t>
            </w:r>
          </w:p>
        </w:tc>
        <w:tc>
          <w:tcPr>
            <w:tcW w:w="1229" w:type="dxa"/>
            <w:vAlign w:val="center"/>
          </w:tcPr>
          <w:p w14:paraId="7ED64E3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 xml:space="preserve"> 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230" w:type="dxa"/>
            <w:vAlign w:val="center"/>
          </w:tcPr>
          <w:p w14:paraId="7E83838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15pF</w:t>
            </w:r>
          </w:p>
        </w:tc>
        <w:tc>
          <w:tcPr>
            <w:tcW w:w="1229" w:type="dxa"/>
            <w:vAlign w:val="center"/>
          </w:tcPr>
          <w:p w14:paraId="165A7D8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1M</w:t>
            </w:r>
            <w:r>
              <w:rPr>
                <w:rFonts w:ascii="Arial" w:hAnsi="Arial" w:cs="Arial"/>
                <w:sz w:val="20"/>
              </w:rPr>
              <w:t>Ω</w:t>
            </w:r>
          </w:p>
        </w:tc>
        <w:tc>
          <w:tcPr>
            <w:tcW w:w="1230" w:type="dxa"/>
            <w:tcBorders>
              <w:right w:val="single" w:sz="6" w:space="0" w:color="auto"/>
            </w:tcBorders>
            <w:vAlign w:val="center"/>
          </w:tcPr>
          <w:p w14:paraId="288EA4F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0.15V</w:t>
            </w:r>
          </w:p>
        </w:tc>
      </w:tr>
      <w:tr w:rsidR="001929EE" w14:paraId="7B75EFBC" w14:textId="77777777">
        <w:trPr>
          <w:trHeight w:val="277"/>
          <w:jc w:val="center"/>
        </w:trPr>
        <w:tc>
          <w:tcPr>
            <w:tcW w:w="1515" w:type="dxa"/>
            <w:tcBorders>
              <w:left w:val="single" w:sz="6" w:space="0" w:color="auto"/>
            </w:tcBorders>
            <w:vAlign w:val="center"/>
          </w:tcPr>
          <w:p w14:paraId="11D7284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3.3</w:t>
            </w:r>
            <w:r>
              <w:rPr>
                <w:rFonts w:ascii="Arial" w:hAnsi="Arial" w:cs="Arial"/>
                <w:sz w:val="20"/>
              </w:rPr>
              <w:t>V ± 0.</w:t>
            </w:r>
            <w:r>
              <w:rPr>
                <w:rFonts w:ascii="Arial" w:hAnsi="Arial" w:cs="Arial" w:hint="eastAsia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083" w:type="dxa"/>
            <w:vAlign w:val="center"/>
          </w:tcPr>
          <w:p w14:paraId="062FCAD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3V</w:t>
            </w:r>
          </w:p>
        </w:tc>
        <w:tc>
          <w:tcPr>
            <w:tcW w:w="1083" w:type="dxa"/>
            <w:vAlign w:val="center"/>
          </w:tcPr>
          <w:p w14:paraId="728628D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 w:hint="eastAsia"/>
                <w:sz w:val="20"/>
              </w:rPr>
              <w:t xml:space="preserve"> 2.5ns</w:t>
            </w:r>
          </w:p>
        </w:tc>
        <w:tc>
          <w:tcPr>
            <w:tcW w:w="1229" w:type="dxa"/>
            <w:vAlign w:val="center"/>
          </w:tcPr>
          <w:p w14:paraId="1FD8E46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1.5V</w:t>
            </w:r>
          </w:p>
        </w:tc>
        <w:tc>
          <w:tcPr>
            <w:tcW w:w="1229" w:type="dxa"/>
            <w:vAlign w:val="center"/>
          </w:tcPr>
          <w:p w14:paraId="5EBEC3F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6V</w:t>
            </w:r>
          </w:p>
        </w:tc>
        <w:tc>
          <w:tcPr>
            <w:tcW w:w="1230" w:type="dxa"/>
            <w:vAlign w:val="center"/>
          </w:tcPr>
          <w:p w14:paraId="576FD8C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15pF</w:t>
            </w:r>
          </w:p>
        </w:tc>
        <w:tc>
          <w:tcPr>
            <w:tcW w:w="1229" w:type="dxa"/>
            <w:vAlign w:val="center"/>
          </w:tcPr>
          <w:p w14:paraId="78DD320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1M</w:t>
            </w:r>
            <w:r>
              <w:rPr>
                <w:rFonts w:ascii="Arial" w:hAnsi="Arial" w:cs="Arial"/>
                <w:sz w:val="20"/>
              </w:rPr>
              <w:t>Ω</w:t>
            </w:r>
          </w:p>
        </w:tc>
        <w:tc>
          <w:tcPr>
            <w:tcW w:w="1230" w:type="dxa"/>
            <w:tcBorders>
              <w:right w:val="single" w:sz="6" w:space="0" w:color="auto"/>
            </w:tcBorders>
            <w:vAlign w:val="center"/>
          </w:tcPr>
          <w:p w14:paraId="58D4EC3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0.3V</w:t>
            </w:r>
          </w:p>
        </w:tc>
      </w:tr>
      <w:tr w:rsidR="001929EE" w14:paraId="6E173510" w14:textId="77777777">
        <w:trPr>
          <w:trHeight w:val="277"/>
          <w:jc w:val="center"/>
        </w:trPr>
        <w:tc>
          <w:tcPr>
            <w:tcW w:w="151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7AFAA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V ± 0.</w:t>
            </w:r>
            <w:r>
              <w:rPr>
                <w:rFonts w:ascii="Arial" w:hAnsi="Arial" w:cs="Arial" w:hint="eastAsia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083" w:type="dxa"/>
            <w:tcBorders>
              <w:bottom w:val="single" w:sz="6" w:space="0" w:color="auto"/>
            </w:tcBorders>
            <w:vAlign w:val="center"/>
          </w:tcPr>
          <w:p w14:paraId="66EDCBB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083" w:type="dxa"/>
            <w:tcBorders>
              <w:bottom w:val="single" w:sz="6" w:space="0" w:color="auto"/>
            </w:tcBorders>
            <w:vAlign w:val="center"/>
          </w:tcPr>
          <w:p w14:paraId="4BAD854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 w:hint="eastAsia"/>
                <w:sz w:val="20"/>
              </w:rPr>
              <w:t xml:space="preserve"> 2.5ns</w:t>
            </w:r>
          </w:p>
        </w:tc>
        <w:tc>
          <w:tcPr>
            <w:tcW w:w="1229" w:type="dxa"/>
            <w:tcBorders>
              <w:bottom w:val="single" w:sz="6" w:space="0" w:color="auto"/>
            </w:tcBorders>
            <w:vAlign w:val="center"/>
          </w:tcPr>
          <w:p w14:paraId="5ADF8F9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  <w:r>
              <w:rPr>
                <w:rFonts w:ascii="Arial" w:hAnsi="Arial" w:cs="Arial" w:hint="eastAsia"/>
                <w:sz w:val="20"/>
              </w:rPr>
              <w:t>/2</w:t>
            </w:r>
          </w:p>
        </w:tc>
        <w:tc>
          <w:tcPr>
            <w:tcW w:w="1229" w:type="dxa"/>
            <w:tcBorders>
              <w:bottom w:val="single" w:sz="6" w:space="0" w:color="auto"/>
            </w:tcBorders>
            <w:vAlign w:val="center"/>
          </w:tcPr>
          <w:p w14:paraId="4D93C18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 xml:space="preserve"> 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230" w:type="dxa"/>
            <w:tcBorders>
              <w:bottom w:val="single" w:sz="6" w:space="0" w:color="auto"/>
            </w:tcBorders>
            <w:vAlign w:val="center"/>
          </w:tcPr>
          <w:p w14:paraId="3873808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15pF</w:t>
            </w:r>
          </w:p>
        </w:tc>
        <w:tc>
          <w:tcPr>
            <w:tcW w:w="1229" w:type="dxa"/>
            <w:tcBorders>
              <w:bottom w:val="single" w:sz="6" w:space="0" w:color="auto"/>
            </w:tcBorders>
            <w:vAlign w:val="center"/>
          </w:tcPr>
          <w:p w14:paraId="42168EE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1M</w:t>
            </w:r>
            <w:r>
              <w:rPr>
                <w:rFonts w:ascii="Arial" w:hAnsi="Arial" w:cs="Arial"/>
                <w:sz w:val="20"/>
              </w:rPr>
              <w:t>Ω</w:t>
            </w:r>
          </w:p>
        </w:tc>
        <w:tc>
          <w:tcPr>
            <w:tcW w:w="12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747E1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0.3V</w:t>
            </w:r>
          </w:p>
        </w:tc>
      </w:tr>
    </w:tbl>
    <w:p w14:paraId="0B5BA3DF" w14:textId="77777777" w:rsidR="001929EE" w:rsidRDefault="006C03E3">
      <w:pPr>
        <w:keepNext/>
        <w:keepLines/>
        <w:spacing w:before="240" w:after="64" w:line="320" w:lineRule="auto"/>
        <w:outlineLvl w:val="5"/>
        <w:rPr>
          <w:rFonts w:ascii="Arial" w:eastAsia="Arial MT" w:hAnsi="Arial" w:cs="Arial"/>
          <w:b/>
          <w:bCs/>
          <w:color w:val="000000" w:themeColor="text1"/>
          <w:kern w:val="0"/>
          <w:sz w:val="24"/>
          <w:szCs w:val="24"/>
          <w:lang w:bidi="ar"/>
        </w:rPr>
      </w:pPr>
      <w:r>
        <w:rPr>
          <w:rFonts w:ascii="Arial" w:eastAsia="Arial MT" w:hAnsi="Arial" w:cs="Arial" w:hint="eastAsia"/>
          <w:b/>
          <w:bCs/>
          <w:color w:val="000000" w:themeColor="text1"/>
          <w:kern w:val="0"/>
          <w:sz w:val="24"/>
          <w:szCs w:val="24"/>
          <w:lang w:bidi="ar"/>
        </w:rPr>
        <w:t>Parameter measurement information</w:t>
      </w:r>
    </w:p>
    <w:tbl>
      <w:tblPr>
        <w:tblStyle w:val="a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929EE" w14:paraId="75C33FAA" w14:textId="77777777">
        <w:tc>
          <w:tcPr>
            <w:tcW w:w="9854" w:type="dxa"/>
            <w:tcBorders>
              <w:tl2br w:val="nil"/>
              <w:tr2bl w:val="nil"/>
            </w:tcBorders>
          </w:tcPr>
          <w:p w14:paraId="55AA5BA1" w14:textId="77777777" w:rsidR="001929EE" w:rsidRDefault="006C03E3">
            <w:pPr>
              <w:kinsoku w:val="0"/>
              <w:overflowPunct w:val="0"/>
              <w:autoSpaceDE w:val="0"/>
              <w:autoSpaceDN w:val="0"/>
              <w:jc w:val="center"/>
              <w:outlineLvl w:val="0"/>
              <w:rPr>
                <w:rFonts w:ascii="Arial" w:hAnsi="Arial"/>
                <w:szCs w:val="24"/>
              </w:rPr>
            </w:pPr>
            <w:r>
              <w:rPr>
                <w:rFonts w:ascii="Arial" w:hAnsi="Arial" w:hint="eastAsia"/>
                <w:szCs w:val="24"/>
              </w:rPr>
              <w:object w:dxaOrig="8580" w:dyaOrig="2011" w14:anchorId="0D45C5A9">
                <v:shape id="_x0000_i1035" type="#_x0000_t75" alt="" style="width:429pt;height:100.65pt" o:ole="">
                  <v:imagedata r:id="rId22" o:title="" croptop="5120f" cropbottom="6229f"/>
                  <o:lock v:ext="edit" aspectratio="f"/>
                </v:shape>
                <o:OLEObject Type="Embed" ProgID="Visio.Drawing.15" ShapeID="_x0000_i1035" DrawAspect="Content" ObjectID="_1800805698" r:id="rId23"/>
              </w:object>
            </w:r>
            <w:r>
              <w:rPr>
                <w:rFonts w:ascii="Arial" w:hAnsi="Arial" w:hint="eastAsia"/>
                <w:szCs w:val="24"/>
              </w:rPr>
              <w:object w:dxaOrig="9411" w:dyaOrig="5867" w14:anchorId="48BCA37C">
                <v:shape id="_x0000_i1036" type="#_x0000_t75" alt="" style="width:470.55pt;height:293.35pt" o:ole="">
                  <v:imagedata r:id="rId24" o:title=""/>
                  <o:lock v:ext="edit" aspectratio="f"/>
                </v:shape>
                <o:OLEObject Type="Embed" ProgID="Visio.Drawing.15" ShapeID="_x0000_i1036" DrawAspect="Content" ObjectID="_1800805699" r:id="rId25"/>
              </w:object>
            </w:r>
          </w:p>
          <w:p w14:paraId="038A237B" w14:textId="77777777" w:rsidR="001929EE" w:rsidRDefault="001929EE">
            <w:pPr>
              <w:kinsoku w:val="0"/>
              <w:overflowPunct w:val="0"/>
              <w:autoSpaceDE w:val="0"/>
              <w:autoSpaceDN w:val="0"/>
              <w:jc w:val="center"/>
              <w:outlineLvl w:val="0"/>
              <w:rPr>
                <w:rFonts w:ascii="Arial" w:hAnsi="Arial"/>
                <w:szCs w:val="24"/>
              </w:rPr>
            </w:pPr>
          </w:p>
          <w:p w14:paraId="657FE00D" w14:textId="77777777" w:rsidR="001929EE" w:rsidRDefault="006C03E3">
            <w:pPr>
              <w:kinsoku w:val="0"/>
              <w:overflowPunct w:val="0"/>
              <w:autoSpaceDE w:val="0"/>
              <w:autoSpaceDN w:val="0"/>
              <w:jc w:val="center"/>
              <w:outlineLv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Figure </w:t>
            </w:r>
            <w:r>
              <w:rPr>
                <w:rFonts w:ascii="Arial" w:hAnsi="Arial" w:hint="eastAsia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>. Load Circuit and Voltage Waveforms</w:t>
            </w:r>
            <w:r>
              <w:rPr>
                <w:rFonts w:ascii="Arial" w:hAnsi="Arial" w:hint="eastAsia"/>
                <w:sz w:val="20"/>
              </w:rPr>
              <w:t xml:space="preserve"> </w:t>
            </w:r>
          </w:p>
        </w:tc>
      </w:tr>
    </w:tbl>
    <w:p w14:paraId="5E6E6101" w14:textId="77777777" w:rsidR="001929EE" w:rsidRDefault="006C03E3">
      <w:pPr>
        <w:kinsoku w:val="0"/>
        <w:overflowPunct w:val="0"/>
        <w:autoSpaceDE w:val="0"/>
        <w:autoSpaceDN w:val="0"/>
        <w:outlineLvl w:val="0"/>
        <w:rPr>
          <w:rFonts w:ascii="Arial" w:hAnsi="Arial"/>
          <w:sz w:val="20"/>
        </w:rPr>
      </w:pPr>
      <w:r>
        <w:rPr>
          <w:rFonts w:ascii="Arial" w:hAnsi="Arial" w:hint="eastAsia"/>
          <w:b/>
          <w:bCs/>
          <w:i/>
          <w:iCs/>
          <w:sz w:val="20"/>
        </w:rPr>
        <w:t>Notes:</w:t>
      </w:r>
      <w:r>
        <w:rPr>
          <w:rFonts w:ascii="Arial" w:hAnsi="Arial" w:hint="eastAsia"/>
          <w:sz w:val="20"/>
        </w:rPr>
        <w:t xml:space="preserve">  A. C</w:t>
      </w:r>
      <w:r>
        <w:rPr>
          <w:rFonts w:ascii="Arial" w:hAnsi="Arial" w:hint="eastAsia"/>
          <w:sz w:val="20"/>
          <w:vertAlign w:val="subscript"/>
        </w:rPr>
        <w:t>L</w:t>
      </w:r>
      <w:r>
        <w:rPr>
          <w:rFonts w:ascii="Arial" w:hAnsi="Arial" w:hint="eastAsia"/>
          <w:sz w:val="20"/>
        </w:rPr>
        <w:t xml:space="preserve"> includes probe and jig capacitance.</w:t>
      </w:r>
    </w:p>
    <w:p w14:paraId="4B8C5421" w14:textId="77777777" w:rsidR="001929EE" w:rsidRDefault="006C03E3">
      <w:pPr>
        <w:kinsoku w:val="0"/>
        <w:overflowPunct w:val="0"/>
        <w:autoSpaceDE w:val="0"/>
        <w:autoSpaceDN w:val="0"/>
        <w:ind w:leftChars="373" w:left="1083" w:hangingChars="150" w:hanging="300"/>
        <w:outlineLvl w:val="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 xml:space="preserve">B. Waveform 1 is for an output with internal conditions such </w:t>
      </w:r>
      <w:r>
        <w:rPr>
          <w:rFonts w:ascii="Arial" w:hAnsi="Arial" w:hint="eastAsia"/>
          <w:sz w:val="20"/>
        </w:rPr>
        <w:t>that the output is low, except when disabled by the output control.</w:t>
      </w:r>
    </w:p>
    <w:p w14:paraId="61845DFD" w14:textId="77777777" w:rsidR="001929EE" w:rsidRDefault="006C03E3">
      <w:pPr>
        <w:kinsoku w:val="0"/>
        <w:overflowPunct w:val="0"/>
        <w:autoSpaceDE w:val="0"/>
        <w:autoSpaceDN w:val="0"/>
        <w:ind w:leftChars="500" w:left="1050"/>
        <w:outlineLvl w:val="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>Waveform 2 is for an output with internal conditions such that the output is high, except when disabled by the output control.</w:t>
      </w:r>
    </w:p>
    <w:p w14:paraId="2E16913F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>C. All input pulses are supplied by generators having the following characteristics:</w:t>
      </w:r>
    </w:p>
    <w:p w14:paraId="32CEEBAA" w14:textId="77777777" w:rsidR="001929EE" w:rsidRDefault="006C03E3">
      <w:pPr>
        <w:kinsoku w:val="0"/>
        <w:overflowPunct w:val="0"/>
        <w:autoSpaceDE w:val="0"/>
        <w:autoSpaceDN w:val="0"/>
        <w:ind w:leftChars="500" w:left="1050"/>
        <w:outlineLvl w:val="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 xml:space="preserve">PRR </w:t>
      </w:r>
      <w:r>
        <w:rPr>
          <w:rFonts w:ascii="Arial" w:hAnsi="Arial" w:cs="Arial"/>
          <w:sz w:val="20"/>
        </w:rPr>
        <w:t>≤</w:t>
      </w:r>
      <w:r>
        <w:rPr>
          <w:rFonts w:ascii="Arial" w:hAnsi="Arial" w:hint="eastAsia"/>
          <w:sz w:val="20"/>
        </w:rPr>
        <w:t>10MHz, Z</w:t>
      </w:r>
      <w:r>
        <w:rPr>
          <w:rFonts w:ascii="Arial" w:hAnsi="Arial" w:hint="eastAsia"/>
          <w:sz w:val="20"/>
          <w:vertAlign w:val="subscript"/>
        </w:rPr>
        <w:t>O</w:t>
      </w:r>
      <w:r>
        <w:rPr>
          <w:rFonts w:ascii="Arial" w:hAnsi="Arial" w:hint="eastAsia"/>
          <w:sz w:val="20"/>
        </w:rPr>
        <w:t xml:space="preserve"> = 50</w:t>
      </w:r>
      <w:r>
        <w:rPr>
          <w:rFonts w:ascii="Arial" w:hAnsi="Arial" w:cs="Arial"/>
          <w:sz w:val="20"/>
        </w:rPr>
        <w:t>Ω</w:t>
      </w:r>
      <w:r>
        <w:rPr>
          <w:rFonts w:ascii="Arial" w:hAnsi="Arial" w:hint="eastAsia"/>
          <w:sz w:val="20"/>
        </w:rPr>
        <w:t>.</w:t>
      </w:r>
    </w:p>
    <w:p w14:paraId="4733A110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>D. The outputs are measured one at a time, with one transition per measurement.</w:t>
      </w:r>
    </w:p>
    <w:p w14:paraId="22B6C785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 xml:space="preserve">E. Because this device has open-drain outputs, </w:t>
      </w:r>
      <w:proofErr w:type="spellStart"/>
      <w:r>
        <w:rPr>
          <w:rFonts w:ascii="Arial" w:hAnsi="Arial" w:hint="eastAsia"/>
          <w:sz w:val="20"/>
        </w:rPr>
        <w:t>t</w:t>
      </w:r>
      <w:r>
        <w:rPr>
          <w:rFonts w:ascii="Arial" w:hAnsi="Arial" w:hint="eastAsia"/>
          <w:sz w:val="20"/>
          <w:vertAlign w:val="subscript"/>
        </w:rPr>
        <w:t>PLZ</w:t>
      </w:r>
      <w:proofErr w:type="spellEnd"/>
      <w:r>
        <w:rPr>
          <w:rFonts w:ascii="Arial" w:hAnsi="Arial" w:hint="eastAsia"/>
          <w:sz w:val="20"/>
        </w:rPr>
        <w:t xml:space="preserve"> and </w:t>
      </w:r>
      <w:proofErr w:type="spellStart"/>
      <w:r>
        <w:rPr>
          <w:rFonts w:ascii="Arial" w:hAnsi="Arial" w:hint="eastAsia"/>
          <w:sz w:val="20"/>
        </w:rPr>
        <w:t>t</w:t>
      </w:r>
      <w:r>
        <w:rPr>
          <w:rFonts w:ascii="Arial" w:hAnsi="Arial" w:hint="eastAsia"/>
          <w:sz w:val="20"/>
          <w:vertAlign w:val="subscript"/>
        </w:rPr>
        <w:t>PZL</w:t>
      </w:r>
      <w:proofErr w:type="spellEnd"/>
      <w:r>
        <w:rPr>
          <w:rFonts w:ascii="Arial" w:hAnsi="Arial" w:hint="eastAsia"/>
          <w:sz w:val="20"/>
        </w:rPr>
        <w:t xml:space="preserve"> are the same as </w:t>
      </w:r>
      <w:proofErr w:type="spellStart"/>
      <w:r>
        <w:rPr>
          <w:rFonts w:ascii="Arial" w:hAnsi="Arial" w:hint="eastAsia"/>
          <w:sz w:val="20"/>
        </w:rPr>
        <w:t>t</w:t>
      </w:r>
      <w:r>
        <w:rPr>
          <w:rFonts w:ascii="Arial" w:hAnsi="Arial" w:hint="eastAsia"/>
          <w:sz w:val="20"/>
          <w:vertAlign w:val="subscript"/>
        </w:rPr>
        <w:t>PD</w:t>
      </w:r>
      <w:proofErr w:type="spellEnd"/>
      <w:r>
        <w:rPr>
          <w:rFonts w:ascii="Arial" w:hAnsi="Arial" w:hint="eastAsia"/>
          <w:sz w:val="20"/>
        </w:rPr>
        <w:t>.</w:t>
      </w:r>
    </w:p>
    <w:p w14:paraId="5910F196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 xml:space="preserve">F. </w:t>
      </w:r>
      <w:proofErr w:type="spellStart"/>
      <w:r>
        <w:rPr>
          <w:rFonts w:ascii="Arial" w:hAnsi="Arial" w:hint="eastAsia"/>
          <w:sz w:val="20"/>
        </w:rPr>
        <w:t>t</w:t>
      </w:r>
      <w:r>
        <w:rPr>
          <w:rFonts w:ascii="Arial" w:hAnsi="Arial" w:hint="eastAsia"/>
          <w:sz w:val="20"/>
          <w:vertAlign w:val="subscript"/>
        </w:rPr>
        <w:t>PZL</w:t>
      </w:r>
      <w:proofErr w:type="spellEnd"/>
      <w:r>
        <w:rPr>
          <w:rFonts w:ascii="Arial" w:hAnsi="Arial" w:hint="eastAsia"/>
          <w:sz w:val="20"/>
        </w:rPr>
        <w:t xml:space="preserve"> is measured at V</w:t>
      </w:r>
      <w:r>
        <w:rPr>
          <w:rFonts w:ascii="Arial" w:hAnsi="Arial" w:hint="eastAsia"/>
          <w:sz w:val="20"/>
          <w:vertAlign w:val="subscript"/>
        </w:rPr>
        <w:t>M</w:t>
      </w:r>
      <w:r>
        <w:rPr>
          <w:rFonts w:ascii="Arial" w:hAnsi="Arial" w:hint="eastAsia"/>
          <w:sz w:val="20"/>
        </w:rPr>
        <w:t>.</w:t>
      </w:r>
    </w:p>
    <w:p w14:paraId="7A10F123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 xml:space="preserve">G. </w:t>
      </w:r>
      <w:proofErr w:type="spellStart"/>
      <w:r>
        <w:rPr>
          <w:rFonts w:ascii="Arial" w:hAnsi="Arial" w:hint="eastAsia"/>
          <w:sz w:val="20"/>
        </w:rPr>
        <w:t>t</w:t>
      </w:r>
      <w:r>
        <w:rPr>
          <w:rFonts w:ascii="Arial" w:hAnsi="Arial" w:hint="eastAsia"/>
          <w:sz w:val="20"/>
          <w:vertAlign w:val="subscript"/>
        </w:rPr>
        <w:t>PLZ</w:t>
      </w:r>
      <w:proofErr w:type="spellEnd"/>
      <w:r>
        <w:rPr>
          <w:rFonts w:ascii="Arial" w:hAnsi="Arial" w:hint="eastAsia"/>
          <w:sz w:val="20"/>
        </w:rPr>
        <w:t xml:space="preserve"> is measured at V</w:t>
      </w:r>
      <w:r>
        <w:rPr>
          <w:rFonts w:ascii="Arial" w:hAnsi="Arial" w:hint="eastAsia"/>
          <w:sz w:val="20"/>
          <w:vertAlign w:val="subscript"/>
        </w:rPr>
        <w:t xml:space="preserve">OL </w:t>
      </w:r>
      <w:r>
        <w:rPr>
          <w:rFonts w:ascii="Arial" w:hAnsi="Arial" w:hint="eastAsia"/>
          <w:sz w:val="20"/>
        </w:rPr>
        <w:t xml:space="preserve">+ </w:t>
      </w:r>
      <w:r>
        <w:rPr>
          <w:rFonts w:ascii="Arial" w:hAnsi="Arial" w:cs="Arial" w:hint="eastAsia"/>
          <w:sz w:val="20"/>
        </w:rPr>
        <w:t>V</w:t>
      </w:r>
      <w:r>
        <w:rPr>
          <w:rFonts w:ascii="Arial" w:hAnsi="Arial" w:cs="Arial"/>
          <w:sz w:val="20"/>
          <w:vertAlign w:val="subscript"/>
        </w:rPr>
        <w:t>Δ</w:t>
      </w:r>
      <w:r>
        <w:rPr>
          <w:rFonts w:ascii="Arial" w:hAnsi="Arial" w:hint="eastAsia"/>
          <w:sz w:val="20"/>
        </w:rPr>
        <w:t>.</w:t>
      </w:r>
    </w:p>
    <w:p w14:paraId="76FFD043" w14:textId="77777777" w:rsidR="001929EE" w:rsidRDefault="006C03E3">
      <w:pPr>
        <w:kinsoku w:val="0"/>
        <w:overflowPunct w:val="0"/>
        <w:autoSpaceDE w:val="0"/>
        <w:autoSpaceDN w:val="0"/>
        <w:ind w:firstLineChars="400" w:firstLine="800"/>
        <w:outlineLvl w:val="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>H. All parameters and waveforms are not applicable to all devices.</w:t>
      </w:r>
    </w:p>
    <w:p w14:paraId="4EE5809E" w14:textId="77777777" w:rsidR="001929EE" w:rsidRDefault="001929EE"/>
    <w:tbl>
      <w:tblPr>
        <w:tblStyle w:val="a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076"/>
        <w:gridCol w:w="1077"/>
        <w:gridCol w:w="1230"/>
        <w:gridCol w:w="1230"/>
        <w:gridCol w:w="1230"/>
        <w:gridCol w:w="1230"/>
        <w:gridCol w:w="1229"/>
      </w:tblGrid>
      <w:tr w:rsidR="001929EE" w14:paraId="33AA54B8" w14:textId="77777777">
        <w:trPr>
          <w:trHeight w:val="277"/>
          <w:jc w:val="center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558404FD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V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CC</w:t>
            </w:r>
          </w:p>
        </w:tc>
        <w:tc>
          <w:tcPr>
            <w:tcW w:w="2153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44C044B6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Input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1F18DC0D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V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M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17BEA1B6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V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LOAD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074E856F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C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L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6A619D48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R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L</w:t>
            </w: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3DDBC892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vertAlign w:val="subscript"/>
              </w:rPr>
              <w:t>Δ</w:t>
            </w:r>
          </w:p>
        </w:tc>
      </w:tr>
      <w:tr w:rsidR="001929EE" w14:paraId="63918197" w14:textId="77777777">
        <w:trPr>
          <w:trHeight w:val="277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vAlign w:val="center"/>
          </w:tcPr>
          <w:p w14:paraId="2880DBDB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727F1F32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V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I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11DCBBAD" w14:textId="77777777" w:rsidR="001929EE" w:rsidRDefault="006C03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t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r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/</w:t>
            </w:r>
            <w:proofErr w:type="spellStart"/>
            <w:r>
              <w:rPr>
                <w:rFonts w:ascii="Arial" w:hAnsi="Arial" w:cs="Arial" w:hint="eastAsia"/>
                <w:b/>
                <w:bCs/>
                <w:sz w:val="20"/>
              </w:rPr>
              <w:t>t</w:t>
            </w:r>
            <w:r>
              <w:rPr>
                <w:rFonts w:ascii="Arial" w:hAnsi="Arial" w:cs="Arial" w:hint="eastAsia"/>
                <w:b/>
                <w:bCs/>
                <w:sz w:val="20"/>
                <w:vertAlign w:val="subscript"/>
              </w:rPr>
              <w:t>f</w:t>
            </w:r>
            <w:proofErr w:type="spellEnd"/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14:paraId="5C188EB9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14:paraId="352835DC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14:paraId="62A70CEA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14:paraId="3DA75E99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14:paraId="58E4FB82" w14:textId="77777777" w:rsidR="001929EE" w:rsidRDefault="001929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EE" w14:paraId="15BE6D2A" w14:textId="77777777">
        <w:trPr>
          <w:trHeight w:val="277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6025761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1.8V ± 0.15V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183124D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14:paraId="305EC13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 w:hint="eastAsia"/>
                <w:sz w:val="20"/>
              </w:rPr>
              <w:t xml:space="preserve"> 2ns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3E283466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  <w:r>
              <w:rPr>
                <w:rFonts w:ascii="Arial" w:hAnsi="Arial" w:cs="Arial" w:hint="eastAsia"/>
                <w:sz w:val="20"/>
              </w:rPr>
              <w:t>/2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276F14D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 xml:space="preserve"> 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6B7EF8C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30pF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11BF758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1K</w:t>
            </w:r>
            <w:r>
              <w:rPr>
                <w:rFonts w:ascii="Arial" w:hAnsi="Arial" w:cs="Arial"/>
                <w:sz w:val="20"/>
              </w:rPr>
              <w:t>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28EC8BDD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0.15V</w:t>
            </w:r>
          </w:p>
        </w:tc>
      </w:tr>
      <w:tr w:rsidR="001929EE" w14:paraId="3631ADF6" w14:textId="77777777">
        <w:trPr>
          <w:trHeight w:val="277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456E950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2.5</w:t>
            </w:r>
            <w:r>
              <w:rPr>
                <w:rFonts w:ascii="Arial" w:hAnsi="Arial" w:cs="Arial"/>
                <w:sz w:val="20"/>
              </w:rPr>
              <w:t>V ± 0.</w:t>
            </w:r>
            <w:r>
              <w:rPr>
                <w:rFonts w:ascii="Arial" w:hAnsi="Arial" w:cs="Arial" w:hint="eastAsia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3E56EDB1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14:paraId="27E9627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 w:hint="eastAsia"/>
                <w:sz w:val="20"/>
              </w:rPr>
              <w:t xml:space="preserve"> 2ns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3F7232F0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  <w:r>
              <w:rPr>
                <w:rFonts w:ascii="Arial" w:hAnsi="Arial" w:cs="Arial" w:hint="eastAsia"/>
                <w:sz w:val="20"/>
              </w:rPr>
              <w:t>/2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1B18E94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 xml:space="preserve"> 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25B9CBD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30pF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63CEC848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500</w:t>
            </w:r>
            <w:r>
              <w:rPr>
                <w:rFonts w:ascii="Arial" w:hAnsi="Arial" w:cs="Arial"/>
                <w:sz w:val="20"/>
              </w:rPr>
              <w:t>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0EE65AAF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0.15V</w:t>
            </w:r>
          </w:p>
        </w:tc>
      </w:tr>
      <w:tr w:rsidR="001929EE" w14:paraId="0C383751" w14:textId="77777777">
        <w:trPr>
          <w:trHeight w:val="277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2AEB8DA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3.3</w:t>
            </w:r>
            <w:r>
              <w:rPr>
                <w:rFonts w:ascii="Arial" w:hAnsi="Arial" w:cs="Arial"/>
                <w:sz w:val="20"/>
              </w:rPr>
              <w:t>V ± 0.</w:t>
            </w:r>
            <w:r>
              <w:rPr>
                <w:rFonts w:ascii="Arial" w:hAnsi="Arial" w:cs="Arial" w:hint="eastAsia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29A6575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3V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14:paraId="6D70D734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 w:hint="eastAsia"/>
                <w:sz w:val="20"/>
              </w:rPr>
              <w:t xml:space="preserve"> 2.5ns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1CFCCDB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1.5V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296DC29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6V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72CE3EFE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50pF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6D537BF3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500</w:t>
            </w:r>
            <w:r>
              <w:rPr>
                <w:rFonts w:ascii="Arial" w:hAnsi="Arial" w:cs="Arial"/>
                <w:sz w:val="20"/>
              </w:rPr>
              <w:t>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36C705D9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0.3V</w:t>
            </w:r>
          </w:p>
        </w:tc>
      </w:tr>
      <w:tr w:rsidR="001929EE" w14:paraId="64D3343A" w14:textId="77777777">
        <w:trPr>
          <w:trHeight w:val="277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63AEDDF7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V ± 0.</w:t>
            </w:r>
            <w:r>
              <w:rPr>
                <w:rFonts w:ascii="Arial" w:hAnsi="Arial" w:cs="Arial" w:hint="eastAsia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468627C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14:paraId="23B07EA5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 w:hint="eastAsia"/>
                <w:sz w:val="20"/>
              </w:rPr>
              <w:t xml:space="preserve"> 2.5ns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44F73DC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  <w:r>
              <w:rPr>
                <w:rFonts w:ascii="Arial" w:hAnsi="Arial" w:cs="Arial" w:hint="eastAsia"/>
                <w:sz w:val="20"/>
              </w:rPr>
              <w:t>/2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5C090FB2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 xml:space="preserve"> V</w:t>
            </w:r>
            <w:r>
              <w:rPr>
                <w:rFonts w:ascii="Arial" w:hAnsi="Arial" w:cs="Arial" w:hint="eastAsia"/>
                <w:sz w:val="20"/>
                <w:vertAlign w:val="subscript"/>
              </w:rPr>
              <w:t>CC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62ABFFCC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50pF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7B8110AB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500</w:t>
            </w:r>
            <w:r>
              <w:rPr>
                <w:rFonts w:ascii="Arial" w:hAnsi="Arial" w:cs="Arial"/>
                <w:sz w:val="20"/>
              </w:rPr>
              <w:t>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14:paraId="21696EFA" w14:textId="77777777" w:rsidR="001929EE" w:rsidRDefault="006C0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0.3V</w:t>
            </w:r>
          </w:p>
        </w:tc>
      </w:tr>
    </w:tbl>
    <w:p w14:paraId="158772E2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084F0B77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5B779305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155008E7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3A72307A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49BA98C1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1682F530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3904FA72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0F08B03F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5B5E29A4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467060BA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603BABD7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6C3C4300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5EE3466B" w14:textId="77777777" w:rsidR="001929EE" w:rsidRDefault="001929EE">
      <w:pPr>
        <w:kinsoku w:val="0"/>
        <w:overflowPunct w:val="0"/>
        <w:autoSpaceDE w:val="0"/>
        <w:autoSpaceDN w:val="0"/>
        <w:ind w:leftChars="350" w:left="735"/>
        <w:jc w:val="left"/>
        <w:outlineLvl w:val="0"/>
        <w:rPr>
          <w:rFonts w:ascii="Arial" w:eastAsia="ArialMT" w:hAnsi="Arial" w:cs="Arial"/>
          <w:color w:val="000000" w:themeColor="text1"/>
          <w:sz w:val="20"/>
        </w:rPr>
      </w:pPr>
    </w:p>
    <w:p w14:paraId="5011549B" w14:textId="77777777" w:rsidR="001929EE" w:rsidRDefault="001929EE">
      <w:pPr>
        <w:keepNext/>
        <w:keepLines/>
        <w:spacing w:before="240" w:after="64" w:line="320" w:lineRule="auto"/>
        <w:outlineLvl w:val="5"/>
        <w:rPr>
          <w:rFonts w:ascii="Arial" w:eastAsia="黑体" w:hAnsi="Arial" w:cs="Arial"/>
          <w:b/>
          <w:color w:val="000000" w:themeColor="text1"/>
          <w:sz w:val="24"/>
        </w:rPr>
      </w:pPr>
    </w:p>
    <w:p w14:paraId="43E7A110" w14:textId="77777777" w:rsidR="001929EE" w:rsidRDefault="006C03E3">
      <w:pPr>
        <w:rPr>
          <w:rFonts w:ascii="Arial" w:eastAsia="Arial Unicode MS" w:hAnsi="Arial" w:cs="Arial"/>
          <w:b/>
          <w:color w:val="000000" w:themeColor="text1"/>
          <w:sz w:val="24"/>
          <w:szCs w:val="24"/>
        </w:rPr>
      </w:pPr>
      <w:r>
        <w:rPr>
          <w:rFonts w:ascii="Arial" w:eastAsia="黑体" w:hAnsi="Arial" w:cs="Arial"/>
          <w:b/>
          <w:color w:val="000000" w:themeColor="text1"/>
          <w:sz w:val="24"/>
        </w:rPr>
        <w:br w:type="page"/>
      </w:r>
      <w:bookmarkStart w:id="0" w:name="_Toc23994"/>
      <w:r>
        <w:rPr>
          <w:rFonts w:ascii="Arial" w:eastAsia="Arial Unicode MS" w:hAnsi="Arial" w:cs="Arial" w:hint="eastAsia"/>
          <w:b/>
          <w:color w:val="000000" w:themeColor="text1"/>
          <w:sz w:val="24"/>
          <w:szCs w:val="24"/>
        </w:rPr>
        <w:t>Package Dimension</w:t>
      </w:r>
    </w:p>
    <w:p w14:paraId="281ACC17" w14:textId="77777777" w:rsidR="001929EE" w:rsidRDefault="006C03E3">
      <w:pPr>
        <w:outlineLvl w:val="0"/>
        <w:rPr>
          <w:rFonts w:ascii="Arial" w:hAnsi="Arial" w:cs="Arial"/>
          <w:color w:val="000000" w:themeColor="text1"/>
        </w:rPr>
      </w:pPr>
      <w:bookmarkStart w:id="1" w:name="_Toc32713"/>
      <w:bookmarkEnd w:id="0"/>
      <w:r>
        <w:rPr>
          <w:rFonts w:ascii="Arial" w:hAnsi="Arial" w:cs="Arial" w:hint="eastAsia"/>
          <w:color w:val="000000" w:themeColor="text1"/>
        </w:rPr>
        <w:t>VSSOP8</w:t>
      </w:r>
    </w:p>
    <w:tbl>
      <w:tblPr>
        <w:tblStyle w:val="ad"/>
        <w:tblW w:w="96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1929EE" w14:paraId="05DCD20E" w14:textId="77777777">
        <w:trPr>
          <w:jc w:val="center"/>
        </w:trPr>
        <w:tc>
          <w:tcPr>
            <w:tcW w:w="9626" w:type="dxa"/>
            <w:tcBorders>
              <w:tl2br w:val="nil"/>
              <w:tr2bl w:val="nil"/>
            </w:tcBorders>
          </w:tcPr>
          <w:p w14:paraId="271449B3" w14:textId="77777777" w:rsidR="001929EE" w:rsidRDefault="001929EE">
            <w:pPr>
              <w:rPr>
                <w:color w:val="000000" w:themeColor="text1"/>
              </w:rPr>
            </w:pPr>
          </w:p>
          <w:p w14:paraId="505C2C79" w14:textId="77777777" w:rsidR="001929EE" w:rsidRDefault="006C03E3">
            <w:pPr>
              <w:jc w:val="center"/>
              <w:rPr>
                <w:color w:val="0000CC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D8A3A4" wp14:editId="1D0A8B05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432435</wp:posOffset>
                      </wp:positionV>
                      <wp:extent cx="41275" cy="45720"/>
                      <wp:effectExtent l="0" t="0" r="15875" b="11430"/>
                      <wp:wrapNone/>
                      <wp:docPr id="4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63745" y="2098040"/>
                                <a:ext cx="41275" cy="45720"/>
                              </a:xfrm>
                              <a:custGeom>
                                <a:avLst/>
                                <a:gdLst>
                                  <a:gd name="connisteX0" fmla="*/ 41052 w 41369"/>
                                  <a:gd name="connsiteY0" fmla="*/ 13012 h 45670"/>
                                  <a:gd name="connisteX1" fmla="*/ 22002 w 41369"/>
                                  <a:gd name="connsiteY1" fmla="*/ 16822 h 45670"/>
                                  <a:gd name="connisteX2" fmla="*/ 1047 w 41369"/>
                                  <a:gd name="connsiteY2" fmla="*/ 45397 h 45670"/>
                                  <a:gd name="connisteX3" fmla="*/ 8667 w 41369"/>
                                  <a:gd name="connsiteY3" fmla="*/ 1582 h 45670"/>
                                  <a:gd name="connisteX4" fmla="*/ 41052 w 41369"/>
                                  <a:gd name="connsiteY4" fmla="*/ 13012 h 45670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41369" h="45670">
                                    <a:moveTo>
                                      <a:pt x="41053" y="13012"/>
                                    </a:moveTo>
                                    <a:cubicBezTo>
                                      <a:pt x="43593" y="16187"/>
                                      <a:pt x="30258" y="10472"/>
                                      <a:pt x="22003" y="16822"/>
                                    </a:cubicBezTo>
                                    <a:cubicBezTo>
                                      <a:pt x="13748" y="23172"/>
                                      <a:pt x="3588" y="48572"/>
                                      <a:pt x="1048" y="45397"/>
                                    </a:cubicBezTo>
                                    <a:cubicBezTo>
                                      <a:pt x="-1492" y="42222"/>
                                      <a:pt x="413" y="7932"/>
                                      <a:pt x="8668" y="1582"/>
                                    </a:cubicBezTo>
                                    <a:cubicBezTo>
                                      <a:pt x="16923" y="-4768"/>
                                      <a:pt x="38513" y="9837"/>
                                      <a:pt x="41053" y="130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chemeClr val="bg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B917B" id="任意多边形 4" o:spid="_x0000_s1026" style="position:absolute;left:0;text-align:left;margin-left:296.95pt;margin-top:34.05pt;width:3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69,4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" path="m41053,13012v2540,3175,-10795,-2540,-19050,3810c13748,23172,3588,48572,1048,45397,-1492,42222,413,7932,8668,1582v8255,-6350,29845,8255,32385,11430xe" fillcolor="white [3212]" strokecolor="white [3212]" strokeweight="1pt">
                      <v:path arrowok="t" o:connecttype="custom" o:connectlocs="40959,13026;21952,16840;1045,45447;8647,1584;40959,13026" o:connectangles="0,0,0,0,0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83FA63" wp14:editId="3A296AF4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457835</wp:posOffset>
                      </wp:positionV>
                      <wp:extent cx="53975" cy="59055"/>
                      <wp:effectExtent l="0" t="0" r="3175" b="17145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0255" y="2123440"/>
                                <a:ext cx="53975" cy="59055"/>
                              </a:xfrm>
                              <a:custGeom>
                                <a:avLst/>
                                <a:gdLst>
                                  <a:gd name="connisteX0" fmla="*/ 36456 w 54039"/>
                                  <a:gd name="connsiteY0" fmla="*/ 58094 h 59318"/>
                                  <a:gd name="connisteX1" fmla="*/ 53601 w 54039"/>
                                  <a:gd name="connsiteY1" fmla="*/ 42854 h 59318"/>
                                  <a:gd name="connisteX2" fmla="*/ 25026 w 54039"/>
                                  <a:gd name="connsiteY2" fmla="*/ 944 h 59318"/>
                                  <a:gd name="connisteX3" fmla="*/ 261 w 54039"/>
                                  <a:gd name="connsiteY3" fmla="*/ 19994 h 59318"/>
                                  <a:gd name="connisteX4" fmla="*/ 36456 w 54039"/>
                                  <a:gd name="connsiteY4" fmla="*/ 58094 h 5931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54039" h="59318">
                                    <a:moveTo>
                                      <a:pt x="36457" y="58094"/>
                                    </a:moveTo>
                                    <a:cubicBezTo>
                                      <a:pt x="47252" y="62539"/>
                                      <a:pt x="56142" y="54284"/>
                                      <a:pt x="53602" y="42854"/>
                                    </a:cubicBezTo>
                                    <a:cubicBezTo>
                                      <a:pt x="51062" y="31424"/>
                                      <a:pt x="35822" y="5389"/>
                                      <a:pt x="25027" y="944"/>
                                    </a:cubicBezTo>
                                    <a:cubicBezTo>
                                      <a:pt x="14232" y="-3501"/>
                                      <a:pt x="-2278" y="8564"/>
                                      <a:pt x="262" y="19994"/>
                                    </a:cubicBezTo>
                                    <a:cubicBezTo>
                                      <a:pt x="2802" y="31424"/>
                                      <a:pt x="25662" y="53649"/>
                                      <a:pt x="36457" y="580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321B7" id="任意多边形 3" o:spid="_x0000_s1026" style="position:absolute;left:0;text-align:left;margin-left:298.25pt;margin-top:36.05pt;width:4.25pt;height: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39,5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" path="m36457,58094c47252,62539,56142,54284,53602,42854,51062,31424,35822,5389,25027,944,14232,-3501,-2278,8564,262,19994,2802,31424,25662,53649,36457,58094xe" fillcolor="white [3212]" stroked="f" strokeweight="1pt">
                      <v:path arrowok="t" o:connecttype="custom" o:connectlocs="36413,57836;53538,42664;24996,940;261,19905;36413,57836" o:connectangles="0,0,0,0,0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8D4F3" wp14:editId="220E64F7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1043305</wp:posOffset>
                      </wp:positionV>
                      <wp:extent cx="76200" cy="76200"/>
                      <wp:effectExtent l="12700" t="12700" r="25400" b="2540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5970" y="213741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211588" id="椭圆 2" o:spid="_x0000_s1026" style="position:absolute;left:0;text-align:left;margin-left:244.75pt;margin-top:82.15pt;width: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" fillcolor="white [3212]" strokecolor="white [3212]" strokeweight="2pt"/>
                  </w:pict>
                </mc:Fallback>
              </mc:AlternateContent>
            </w:r>
            <w:r>
              <w:rPr>
                <w:rFonts w:hint="eastAsia"/>
                <w:color w:val="0000CC"/>
              </w:rPr>
              <w:t>TBD</w:t>
            </w:r>
          </w:p>
          <w:p w14:paraId="7B22ECA1" w14:textId="77777777" w:rsidR="001929EE" w:rsidRDefault="001929EE">
            <w:pPr>
              <w:jc w:val="center"/>
              <w:rPr>
                <w:color w:val="000000" w:themeColor="text1"/>
              </w:rPr>
            </w:pPr>
          </w:p>
        </w:tc>
      </w:tr>
      <w:bookmarkEnd w:id="1"/>
    </w:tbl>
    <w:p w14:paraId="0373166A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712FA43E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4BBCC028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23248C16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4C1EDB65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56D37C65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0A580C35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6ED8F4BD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1431EC4D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5A430057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5770F68D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23AF5D1C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1993C581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550CA088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607763DC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5F3EE2AF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0A8B45C5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1C004327" w14:textId="77777777" w:rsidR="001929EE" w:rsidRDefault="001929EE">
      <w:pPr>
        <w:outlineLvl w:val="0"/>
        <w:rPr>
          <w:rFonts w:ascii="Arial" w:hAnsi="Arial" w:cs="Arial"/>
          <w:color w:val="000000" w:themeColor="text1"/>
        </w:rPr>
      </w:pPr>
    </w:p>
    <w:p w14:paraId="511CE591" w14:textId="77777777" w:rsidR="001929EE" w:rsidRDefault="006C03E3">
      <w:pPr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TSSOP8</w:t>
      </w:r>
    </w:p>
    <w:tbl>
      <w:tblPr>
        <w:tblStyle w:val="ad"/>
        <w:tblW w:w="96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1929EE" w14:paraId="19BA89E0" w14:textId="77777777">
        <w:trPr>
          <w:jc w:val="center"/>
        </w:trPr>
        <w:tc>
          <w:tcPr>
            <w:tcW w:w="9626" w:type="dxa"/>
            <w:tcBorders>
              <w:tl2br w:val="nil"/>
              <w:tr2bl w:val="nil"/>
            </w:tcBorders>
          </w:tcPr>
          <w:p w14:paraId="5C9FC091" w14:textId="77777777" w:rsidR="001929EE" w:rsidRDefault="001929EE">
            <w:pPr>
              <w:rPr>
                <w:color w:val="000000" w:themeColor="text1"/>
              </w:rPr>
            </w:pPr>
          </w:p>
          <w:p w14:paraId="77AB7328" w14:textId="77777777" w:rsidR="001929EE" w:rsidRDefault="006C03E3">
            <w:pPr>
              <w:jc w:val="center"/>
              <w:rPr>
                <w:color w:val="0000CC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4426C8" wp14:editId="5A909255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432435</wp:posOffset>
                      </wp:positionV>
                      <wp:extent cx="41275" cy="45720"/>
                      <wp:effectExtent l="0" t="0" r="15875" b="11430"/>
                      <wp:wrapNone/>
                      <wp:docPr id="880625398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63745" y="2098040"/>
                                <a:ext cx="41275" cy="45720"/>
                              </a:xfrm>
                              <a:custGeom>
                                <a:avLst/>
                                <a:gdLst>
                                  <a:gd name="connisteX0" fmla="*/ 41052 w 41369"/>
                                  <a:gd name="connsiteY0" fmla="*/ 13012 h 45670"/>
                                  <a:gd name="connisteX1" fmla="*/ 22002 w 41369"/>
                                  <a:gd name="connsiteY1" fmla="*/ 16822 h 45670"/>
                                  <a:gd name="connisteX2" fmla="*/ 1047 w 41369"/>
                                  <a:gd name="connsiteY2" fmla="*/ 45397 h 45670"/>
                                  <a:gd name="connisteX3" fmla="*/ 8667 w 41369"/>
                                  <a:gd name="connsiteY3" fmla="*/ 1582 h 45670"/>
                                  <a:gd name="connisteX4" fmla="*/ 41052 w 41369"/>
                                  <a:gd name="connsiteY4" fmla="*/ 13012 h 45670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41369" h="45670">
                                    <a:moveTo>
                                      <a:pt x="41053" y="13012"/>
                                    </a:moveTo>
                                    <a:cubicBezTo>
                                      <a:pt x="43593" y="16187"/>
                                      <a:pt x="30258" y="10472"/>
                                      <a:pt x="22003" y="16822"/>
                                    </a:cubicBezTo>
                                    <a:cubicBezTo>
                                      <a:pt x="13748" y="23172"/>
                                      <a:pt x="3588" y="48572"/>
                                      <a:pt x="1048" y="45397"/>
                                    </a:cubicBezTo>
                                    <a:cubicBezTo>
                                      <a:pt x="-1492" y="42222"/>
                                      <a:pt x="413" y="7932"/>
                                      <a:pt x="8668" y="1582"/>
                                    </a:cubicBezTo>
                                    <a:cubicBezTo>
                                      <a:pt x="16923" y="-4768"/>
                                      <a:pt x="38513" y="9837"/>
                                      <a:pt x="41053" y="130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chemeClr val="bg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BE26E" id="任意多边形 4" o:spid="_x0000_s1026" style="position:absolute;left:0;text-align:left;margin-left:296.95pt;margin-top:34.05pt;width:3.2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69,4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" path="m41053,13012v2540,3175,-10795,-2540,-19050,3810c13748,23172,3588,48572,1048,45397,-1492,42222,413,7932,8668,1582v8255,-6350,29845,8255,32385,11430xe" fillcolor="white [3212]" strokecolor="white [3212]" strokeweight="1pt">
                      <v:path arrowok="t" o:connecttype="custom" o:connectlocs="40959,13026;21952,16840;1045,45447;8647,1584;40959,13026" o:connectangles="0,0,0,0,0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4AB240" wp14:editId="07A52642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457835</wp:posOffset>
                      </wp:positionV>
                      <wp:extent cx="53975" cy="59055"/>
                      <wp:effectExtent l="0" t="0" r="3175" b="17145"/>
                      <wp:wrapNone/>
                      <wp:docPr id="1882133172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0255" y="2123440"/>
                                <a:ext cx="53975" cy="59055"/>
                              </a:xfrm>
                              <a:custGeom>
                                <a:avLst/>
                                <a:gdLst>
                                  <a:gd name="connisteX0" fmla="*/ 36456 w 54039"/>
                                  <a:gd name="connsiteY0" fmla="*/ 58094 h 59318"/>
                                  <a:gd name="connisteX1" fmla="*/ 53601 w 54039"/>
                                  <a:gd name="connsiteY1" fmla="*/ 42854 h 59318"/>
                                  <a:gd name="connisteX2" fmla="*/ 25026 w 54039"/>
                                  <a:gd name="connsiteY2" fmla="*/ 944 h 59318"/>
                                  <a:gd name="connisteX3" fmla="*/ 261 w 54039"/>
                                  <a:gd name="connsiteY3" fmla="*/ 19994 h 59318"/>
                                  <a:gd name="connisteX4" fmla="*/ 36456 w 54039"/>
                                  <a:gd name="connsiteY4" fmla="*/ 58094 h 5931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54039" h="59318">
                                    <a:moveTo>
                                      <a:pt x="36457" y="58094"/>
                                    </a:moveTo>
                                    <a:cubicBezTo>
                                      <a:pt x="47252" y="62539"/>
                                      <a:pt x="56142" y="54284"/>
                                      <a:pt x="53602" y="42854"/>
                                    </a:cubicBezTo>
                                    <a:cubicBezTo>
                                      <a:pt x="51062" y="31424"/>
                                      <a:pt x="35822" y="5389"/>
                                      <a:pt x="25027" y="944"/>
                                    </a:cubicBezTo>
                                    <a:cubicBezTo>
                                      <a:pt x="14232" y="-3501"/>
                                      <a:pt x="-2278" y="8564"/>
                                      <a:pt x="262" y="19994"/>
                                    </a:cubicBezTo>
                                    <a:cubicBezTo>
                                      <a:pt x="2802" y="31424"/>
                                      <a:pt x="25662" y="53649"/>
                                      <a:pt x="36457" y="580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E925E" id="任意多边形 3" o:spid="_x0000_s1026" style="position:absolute;left:0;text-align:left;margin-left:298.25pt;margin-top:36.05pt;width:4.25pt;height: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39,5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" path="m36457,58094c47252,62539,56142,54284,53602,42854,51062,31424,35822,5389,25027,944,14232,-3501,-2278,8564,262,19994,2802,31424,25662,53649,36457,58094xe" fillcolor="white [3212]" stroked="f" strokeweight="1pt">
                      <v:path arrowok="t" o:connecttype="custom" o:connectlocs="36413,57836;53538,42664;24996,940;261,19905;36413,57836" o:connectangles="0,0,0,0,0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95FC1" wp14:editId="139B6EA5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1043305</wp:posOffset>
                      </wp:positionV>
                      <wp:extent cx="76200" cy="76200"/>
                      <wp:effectExtent l="12700" t="12700" r="25400" b="25400"/>
                      <wp:wrapNone/>
                      <wp:docPr id="1285930996" name="椭圆 1285930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5970" y="213741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820CAB" id="椭圆 1285930996" o:spid="_x0000_s1026" style="position:absolute;left:0;text-align:left;margin-left:244.75pt;margin-top:82.15pt;width:6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" fillcolor="white [3212]" strokecolor="white [3212]" strokeweight="2pt"/>
                  </w:pict>
                </mc:Fallback>
              </mc:AlternateContent>
            </w:r>
            <w:r>
              <w:rPr>
                <w:rFonts w:hint="eastAsia"/>
                <w:color w:val="0000CC"/>
              </w:rPr>
              <w:t>TBD</w:t>
            </w:r>
          </w:p>
          <w:p w14:paraId="076DC8BC" w14:textId="77777777" w:rsidR="001929EE" w:rsidRDefault="006C03E3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F06943" wp14:editId="3E030775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432435</wp:posOffset>
                      </wp:positionV>
                      <wp:extent cx="41275" cy="45720"/>
                      <wp:effectExtent l="6350" t="6350" r="9525" b="24130"/>
                      <wp:wrapNone/>
                      <wp:docPr id="7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63745" y="2098040"/>
                                <a:ext cx="41275" cy="45720"/>
                              </a:xfrm>
                              <a:custGeom>
                                <a:avLst/>
                                <a:gdLst>
                                  <a:gd name="connisteX0" fmla="*/ 41052 w 41369"/>
                                  <a:gd name="connsiteY0" fmla="*/ 13012 h 45670"/>
                                  <a:gd name="connisteX1" fmla="*/ 22002 w 41369"/>
                                  <a:gd name="connsiteY1" fmla="*/ 16822 h 45670"/>
                                  <a:gd name="connisteX2" fmla="*/ 1047 w 41369"/>
                                  <a:gd name="connsiteY2" fmla="*/ 45397 h 45670"/>
                                  <a:gd name="connisteX3" fmla="*/ 8667 w 41369"/>
                                  <a:gd name="connsiteY3" fmla="*/ 1582 h 45670"/>
                                  <a:gd name="connisteX4" fmla="*/ 41052 w 41369"/>
                                  <a:gd name="connsiteY4" fmla="*/ 13012 h 45670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41369" h="45670">
                                    <a:moveTo>
                                      <a:pt x="41053" y="13012"/>
                                    </a:moveTo>
                                    <a:cubicBezTo>
                                      <a:pt x="43593" y="16187"/>
                                      <a:pt x="30258" y="10472"/>
                                      <a:pt x="22003" y="16822"/>
                                    </a:cubicBezTo>
                                    <a:cubicBezTo>
                                      <a:pt x="13748" y="23172"/>
                                      <a:pt x="3588" y="48572"/>
                                      <a:pt x="1048" y="45397"/>
                                    </a:cubicBezTo>
                                    <a:cubicBezTo>
                                      <a:pt x="-1492" y="42222"/>
                                      <a:pt x="413" y="7932"/>
                                      <a:pt x="8668" y="1582"/>
                                    </a:cubicBezTo>
                                    <a:cubicBezTo>
                                      <a:pt x="16923" y="-4768"/>
                                      <a:pt x="38513" y="9837"/>
                                      <a:pt x="41053" y="130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chemeClr val="bg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B4357" id="任意多边形 7" o:spid="_x0000_s1026" style="position:absolute;left:0;text-align:left;margin-left:296.95pt;margin-top:34.05pt;width:3.2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69,4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" path="m41053,13012v2540,3175,-10795,-2540,-19050,3810c13748,23172,3588,48572,1048,45397,-1492,42222,413,7932,8668,1582v8255,-6350,29845,8255,32385,11430xe" fillcolor="white [3212]" strokecolor="white [3212]" strokeweight="1pt">
                      <v:path arrowok="t" o:connecttype="custom" o:connectlocs="40959,13026;21952,16840;1045,45447;8647,1584;40959,13026" o:connectangles="0,0,0,0,0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41DE5C" wp14:editId="1AFC3482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457835</wp:posOffset>
                      </wp:positionV>
                      <wp:extent cx="53975" cy="59055"/>
                      <wp:effectExtent l="0" t="0" r="3175" b="17145"/>
                      <wp:wrapNone/>
                      <wp:docPr id="8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0255" y="2123440"/>
                                <a:ext cx="53975" cy="59055"/>
                              </a:xfrm>
                              <a:custGeom>
                                <a:avLst/>
                                <a:gdLst>
                                  <a:gd name="connisteX0" fmla="*/ 36456 w 54039"/>
                                  <a:gd name="connsiteY0" fmla="*/ 58094 h 59318"/>
                                  <a:gd name="connisteX1" fmla="*/ 53601 w 54039"/>
                                  <a:gd name="connsiteY1" fmla="*/ 42854 h 59318"/>
                                  <a:gd name="connisteX2" fmla="*/ 25026 w 54039"/>
                                  <a:gd name="connsiteY2" fmla="*/ 944 h 59318"/>
                                  <a:gd name="connisteX3" fmla="*/ 261 w 54039"/>
                                  <a:gd name="connsiteY3" fmla="*/ 19994 h 59318"/>
                                  <a:gd name="connisteX4" fmla="*/ 36456 w 54039"/>
                                  <a:gd name="connsiteY4" fmla="*/ 58094 h 5931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54039" h="59318">
                                    <a:moveTo>
                                      <a:pt x="36457" y="58094"/>
                                    </a:moveTo>
                                    <a:cubicBezTo>
                                      <a:pt x="47252" y="62539"/>
                                      <a:pt x="56142" y="54284"/>
                                      <a:pt x="53602" y="42854"/>
                                    </a:cubicBezTo>
                                    <a:cubicBezTo>
                                      <a:pt x="51062" y="31424"/>
                                      <a:pt x="35822" y="5389"/>
                                      <a:pt x="25027" y="944"/>
                                    </a:cubicBezTo>
                                    <a:cubicBezTo>
                                      <a:pt x="14232" y="-3501"/>
                                      <a:pt x="-2278" y="8564"/>
                                      <a:pt x="262" y="19994"/>
                                    </a:cubicBezTo>
                                    <a:cubicBezTo>
                                      <a:pt x="2802" y="31424"/>
                                      <a:pt x="25662" y="53649"/>
                                      <a:pt x="36457" y="580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8691B" id="任意多边形 8" o:spid="_x0000_s1026" style="position:absolute;left:0;text-align:left;margin-left:298.25pt;margin-top:36.05pt;width:4.25pt;height: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39,5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" path="m36457,58094c47252,62539,56142,54284,53602,42854,51062,31424,35822,5389,25027,944,14232,-3501,-2278,8564,262,19994,2802,31424,25662,53649,36457,58094xe" fillcolor="white [3212]" stroked="f" strokeweight="1pt">
                      <v:path arrowok="t" o:connecttype="custom" o:connectlocs="36413,57836;53538,42664;24996,940;261,19905;36413,57836" o:connectangles="0,0,0,0,0"/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7724D5" wp14:editId="6DCCF5C3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1043305</wp:posOffset>
                      </wp:positionV>
                      <wp:extent cx="76200" cy="76200"/>
                      <wp:effectExtent l="12700" t="12700" r="25400" b="25400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5970" y="213741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A3507B" id="椭圆 9" o:spid="_x0000_s1026" style="position:absolute;left:0;text-align:left;margin-left:244.75pt;margin-top:82.15pt;width:6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" fillcolor="white [3212]" strokecolor="white [3212]" strokeweight="2pt"/>
                  </w:pict>
                </mc:Fallback>
              </mc:AlternateContent>
            </w:r>
          </w:p>
        </w:tc>
      </w:tr>
    </w:tbl>
    <w:p w14:paraId="244804FB" w14:textId="77777777" w:rsidR="001929EE" w:rsidRDefault="006C03E3">
      <w:pPr>
        <w:spacing w:before="240" w:after="64" w:line="320" w:lineRule="auto"/>
        <w:rPr>
          <w:color w:val="000000" w:themeColor="text1"/>
        </w:rPr>
      </w:pPr>
      <w:r>
        <w:rPr>
          <w:rFonts w:ascii="Arial" w:hAnsi="Arial" w:cs="Arial"/>
          <w:bCs/>
          <w:color w:val="000000" w:themeColor="text1"/>
          <w:szCs w:val="21"/>
        </w:rPr>
        <w:br w:type="page"/>
      </w:r>
      <w:r>
        <w:rPr>
          <w:rFonts w:ascii="Arial" w:eastAsia="Arial Unicode MS" w:hAnsi="Arial" w:cs="Arial" w:hint="eastAsia"/>
          <w:b/>
          <w:color w:val="000000" w:themeColor="text1"/>
          <w:sz w:val="24"/>
          <w:szCs w:val="24"/>
        </w:rPr>
        <w:t>Revision History and Checking Table</w:t>
      </w:r>
    </w:p>
    <w:tbl>
      <w:tblPr>
        <w:tblW w:w="498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419"/>
        <w:gridCol w:w="2494"/>
        <w:gridCol w:w="1367"/>
        <w:gridCol w:w="1764"/>
        <w:gridCol w:w="1718"/>
      </w:tblGrid>
      <w:tr w:rsidR="001929EE" w14:paraId="6A33A938" w14:textId="77777777">
        <w:trPr>
          <w:trHeight w:val="396"/>
          <w:jc w:val="center"/>
        </w:trPr>
        <w:tc>
          <w:tcPr>
            <w:tcW w:w="1061" w:type="dxa"/>
            <w:shd w:val="pct10" w:color="auto" w:fill="auto"/>
            <w:vAlign w:val="center"/>
          </w:tcPr>
          <w:p w14:paraId="79F3EA45" w14:textId="77777777" w:rsidR="001929EE" w:rsidRDefault="006C03E3">
            <w:pPr>
              <w:pStyle w:val="ac"/>
              <w:jc w:val="center"/>
              <w:rPr>
                <w:rFonts w:ascii="Arial" w:eastAsia="Arial MT" w:hAnsi="Arial" w:cs="Arial"/>
                <w:b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bidi="ar"/>
              </w:rPr>
              <w:t>Version</w:t>
            </w:r>
          </w:p>
        </w:tc>
        <w:tc>
          <w:tcPr>
            <w:tcW w:w="1419" w:type="dxa"/>
            <w:shd w:val="pct10" w:color="auto" w:fill="auto"/>
            <w:vAlign w:val="center"/>
          </w:tcPr>
          <w:p w14:paraId="1D6F5826" w14:textId="77777777" w:rsidR="001929EE" w:rsidRDefault="006C03E3">
            <w:pPr>
              <w:pStyle w:val="ac"/>
              <w:jc w:val="center"/>
              <w:rPr>
                <w:rFonts w:ascii="Arial" w:eastAsia="Arial MT" w:hAnsi="Arial" w:cs="Arial"/>
                <w:b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bidi="ar"/>
              </w:rPr>
              <w:t>Date</w:t>
            </w:r>
          </w:p>
        </w:tc>
        <w:tc>
          <w:tcPr>
            <w:tcW w:w="2495" w:type="dxa"/>
            <w:shd w:val="pct10" w:color="auto" w:fill="auto"/>
            <w:vAlign w:val="center"/>
          </w:tcPr>
          <w:p w14:paraId="53955FAD" w14:textId="77777777" w:rsidR="001929EE" w:rsidRDefault="006C03E3">
            <w:pPr>
              <w:pStyle w:val="ac"/>
              <w:jc w:val="center"/>
              <w:rPr>
                <w:rFonts w:ascii="Arial" w:eastAsia="Arial MT" w:hAnsi="Arial" w:cs="Arial"/>
                <w:b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bidi="ar"/>
              </w:rPr>
              <w:t>Revision Item</w:t>
            </w:r>
          </w:p>
        </w:tc>
        <w:tc>
          <w:tcPr>
            <w:tcW w:w="1367" w:type="dxa"/>
            <w:shd w:val="pct10" w:color="auto" w:fill="auto"/>
            <w:vAlign w:val="center"/>
          </w:tcPr>
          <w:p w14:paraId="248460B1" w14:textId="77777777" w:rsidR="001929EE" w:rsidRDefault="006C03E3">
            <w:pPr>
              <w:pStyle w:val="ac"/>
              <w:jc w:val="center"/>
              <w:rPr>
                <w:rFonts w:ascii="Arial" w:eastAsia="Arial MT" w:hAnsi="Arial" w:cs="Arial"/>
                <w:b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bidi="ar"/>
              </w:rPr>
              <w:t>Modifier</w:t>
            </w:r>
          </w:p>
        </w:tc>
        <w:tc>
          <w:tcPr>
            <w:tcW w:w="1764" w:type="dxa"/>
            <w:shd w:val="pct10" w:color="auto" w:fill="auto"/>
            <w:vAlign w:val="center"/>
          </w:tcPr>
          <w:p w14:paraId="057E2EE9" w14:textId="77777777" w:rsidR="001929EE" w:rsidRDefault="006C03E3">
            <w:pPr>
              <w:pStyle w:val="ac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bidi="ar"/>
              </w:rPr>
              <w:t xml:space="preserve">Function &amp; </w:t>
            </w:r>
          </w:p>
          <w:p w14:paraId="54DA547E" w14:textId="77777777" w:rsidR="001929EE" w:rsidRDefault="006C03E3">
            <w:pPr>
              <w:pStyle w:val="ac"/>
              <w:jc w:val="center"/>
              <w:rPr>
                <w:rFonts w:ascii="Arial" w:eastAsia="Arial MT" w:hAnsi="Arial" w:cs="Arial"/>
                <w:b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bidi="ar"/>
              </w:rPr>
              <w:t>Spec Checking</w:t>
            </w:r>
          </w:p>
        </w:tc>
        <w:tc>
          <w:tcPr>
            <w:tcW w:w="1718" w:type="dxa"/>
            <w:shd w:val="pct10" w:color="auto" w:fill="auto"/>
            <w:vAlign w:val="center"/>
          </w:tcPr>
          <w:p w14:paraId="56E85A49" w14:textId="77777777" w:rsidR="001929EE" w:rsidRDefault="006C03E3">
            <w:pPr>
              <w:pStyle w:val="ac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bidi="ar"/>
              </w:rPr>
              <w:t xml:space="preserve">Package &amp; </w:t>
            </w:r>
          </w:p>
          <w:p w14:paraId="2ADC8DAB" w14:textId="77777777" w:rsidR="001929EE" w:rsidRDefault="006C03E3">
            <w:pPr>
              <w:pStyle w:val="ac"/>
              <w:jc w:val="center"/>
              <w:rPr>
                <w:rFonts w:ascii="Arial" w:eastAsia="Arial MT" w:hAnsi="Arial" w:cs="Arial"/>
                <w:b/>
                <w:color w:val="000000" w:themeColor="text1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bidi="ar"/>
              </w:rPr>
              <w:t>Tape Checking</w:t>
            </w:r>
          </w:p>
        </w:tc>
      </w:tr>
      <w:tr w:rsidR="001929EE" w14:paraId="4771F5A8" w14:textId="77777777">
        <w:trPr>
          <w:trHeight w:val="320"/>
          <w:jc w:val="center"/>
        </w:trPr>
        <w:tc>
          <w:tcPr>
            <w:tcW w:w="1061" w:type="dxa"/>
            <w:vAlign w:val="center"/>
          </w:tcPr>
          <w:p w14:paraId="5AEFA9DA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1419" w:type="dxa"/>
            <w:vAlign w:val="center"/>
          </w:tcPr>
          <w:p w14:paraId="3753E83D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2-07</w:t>
            </w:r>
          </w:p>
        </w:tc>
        <w:tc>
          <w:tcPr>
            <w:tcW w:w="2495" w:type="dxa"/>
            <w:vAlign w:val="center"/>
          </w:tcPr>
          <w:p w14:paraId="2901300C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Preliminary Version</w:t>
            </w:r>
          </w:p>
        </w:tc>
        <w:tc>
          <w:tcPr>
            <w:tcW w:w="1367" w:type="dxa"/>
            <w:vAlign w:val="center"/>
          </w:tcPr>
          <w:p w14:paraId="2D9D0591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ZhangZW</w:t>
            </w:r>
            <w:proofErr w:type="spellEnd"/>
          </w:p>
        </w:tc>
        <w:tc>
          <w:tcPr>
            <w:tcW w:w="1764" w:type="dxa"/>
            <w:vAlign w:val="center"/>
          </w:tcPr>
          <w:p w14:paraId="7BEB50E8" w14:textId="77777777" w:rsidR="001929EE" w:rsidRDefault="006C03E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LuH</w:t>
            </w:r>
          </w:p>
        </w:tc>
        <w:tc>
          <w:tcPr>
            <w:tcW w:w="1718" w:type="dxa"/>
            <w:vAlign w:val="center"/>
          </w:tcPr>
          <w:p w14:paraId="0D8BCE31" w14:textId="77777777" w:rsidR="001929EE" w:rsidRDefault="001929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9EA0F49" w14:textId="77777777" w:rsidR="001929EE" w:rsidRDefault="001929EE">
      <w:pPr>
        <w:rPr>
          <w:color w:val="000000" w:themeColor="text1"/>
        </w:rPr>
      </w:pPr>
    </w:p>
    <w:p w14:paraId="23595AE2" w14:textId="77777777" w:rsidR="001929EE" w:rsidRDefault="001929EE"/>
    <w:sectPr w:rsidR="001929EE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984" w:right="1134" w:bottom="1304" w:left="1134" w:header="1134" w:footer="907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1087" w14:textId="77777777" w:rsidR="007A4801" w:rsidRDefault="007A4801">
      <w:r>
        <w:separator/>
      </w:r>
    </w:p>
  </w:endnote>
  <w:endnote w:type="continuationSeparator" w:id="0">
    <w:p w14:paraId="4617C30E" w14:textId="77777777" w:rsidR="007A4801" w:rsidRDefault="007A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MT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ublic Sans Medium">
    <w:altName w:val="Segoe Print"/>
    <w:charset w:val="00"/>
    <w:family w:val="auto"/>
    <w:pitch w:val="default"/>
    <w:sig w:usb0="00000000" w:usb1="00000000" w:usb2="00000000" w:usb3="00000000" w:csb0="20000193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ublic Sans">
    <w:altName w:val="Segoe Print"/>
    <w:charset w:val="00"/>
    <w:family w:val="auto"/>
    <w:pitch w:val="default"/>
    <w:sig w:usb0="00000000" w:usb1="00000000" w:usb2="00000000" w:usb3="00000000" w:csb0="2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8B61" w14:textId="77777777" w:rsidR="001929EE" w:rsidRDefault="006C03E3">
    <w:pPr>
      <w:pStyle w:val="a9"/>
      <w:pBdr>
        <w:top w:val="single" w:sz="12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lear" w:pos="4153"/>
        <w:tab w:val="clear" w:pos="8306"/>
        <w:tab w:val="right" w:pos="9638"/>
      </w:tabs>
      <w:jc w:val="both"/>
      <w:rPr>
        <w:rFonts w:eastAsia="微软雅黑"/>
        <w:sz w:val="24"/>
        <w:szCs w:val="24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DDA240" wp14:editId="37A630F1">
              <wp:simplePos x="0" y="0"/>
              <wp:positionH relativeFrom="margin">
                <wp:posOffset>3014345</wp:posOffset>
              </wp:positionH>
              <wp:positionV relativeFrom="paragraph">
                <wp:posOffset>0</wp:posOffset>
              </wp:positionV>
              <wp:extent cx="358140" cy="16700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140" cy="167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E0156" w14:textId="77777777" w:rsidR="001929EE" w:rsidRDefault="006C03E3">
                          <w:pPr>
                            <w:pStyle w:val="a9"/>
                            <w:rPr>
                              <w:rFonts w:asciiTheme="minorHAnsi" w:hAnsiTheme="minorHAnsi" w:cs="Public Sans Medium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DA240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237.35pt;margin-top:0;width:28.2pt;height:13.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" filled="f" stroked="f" strokeweight=".5pt">
              <v:textbox inset="0,0,0,0">
                <w:txbxContent>
                  <w:p w14:paraId="252E0156" w14:textId="77777777" w:rsidR="001929EE" w:rsidRDefault="006C03E3">
                    <w:pPr>
                      <w:pStyle w:val="a9"/>
                      <w:rPr>
                        <w:rFonts w:asciiTheme="minorHAnsi" w:hAnsiTheme="minorHAnsi" w:cs="Public Sans Medium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微软雅黑" w:hint="eastAsia"/>
        <w:sz w:val="24"/>
        <w:szCs w:val="24"/>
      </w:rPr>
      <w:tab/>
    </w:r>
    <w:r>
      <w:rPr>
        <w:rFonts w:ascii="Arial" w:eastAsia="微软雅黑" w:hAnsi="Arial" w:cs="Arial"/>
        <w:sz w:val="20"/>
        <w:szCs w:val="20"/>
      </w:rPr>
      <w:t xml:space="preserve">Rev </w:t>
    </w:r>
    <w:r>
      <w:rPr>
        <w:rFonts w:ascii="Arial" w:eastAsia="微软雅黑" w:hAnsi="Arial" w:cs="Arial" w:hint="eastAsia"/>
        <w:sz w:val="20"/>
        <w:szCs w:val="20"/>
      </w:rPr>
      <w:t>0.0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81A0" w14:textId="77777777" w:rsidR="001929EE" w:rsidRDefault="006C03E3">
    <w:pPr>
      <w:pStyle w:val="a9"/>
      <w:pBdr>
        <w:top w:val="single" w:sz="12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lear" w:pos="4153"/>
        <w:tab w:val="clear" w:pos="8306"/>
        <w:tab w:val="right" w:pos="9638"/>
      </w:tabs>
      <w:wordWrap w:val="0"/>
      <w:jc w:val="both"/>
      <w:rPr>
        <w:rFonts w:ascii="Public Sans" w:eastAsia="微软雅黑" w:hAnsi="Public Sans" w:cs="Public Sans"/>
        <w:sz w:val="22"/>
        <w:szCs w:val="22"/>
      </w:rPr>
    </w:pPr>
    <w:r>
      <w:rPr>
        <w:rFonts w:ascii="Public Sans" w:hAnsi="Public Sans" w:cs="Public San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025449" wp14:editId="046841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006D2" w14:textId="77777777" w:rsidR="001929EE" w:rsidRDefault="006C03E3">
                          <w:pPr>
                            <w:pStyle w:val="a9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25449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EB006D2" w14:textId="77777777" w:rsidR="001929EE" w:rsidRDefault="006C03E3">
                    <w:pPr>
                      <w:pStyle w:val="a9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微软雅黑" w:hint="eastAsia"/>
        <w:sz w:val="24"/>
        <w:szCs w:val="24"/>
      </w:rPr>
      <w:tab/>
    </w:r>
    <w:r>
      <w:rPr>
        <w:rFonts w:ascii="Arial" w:eastAsia="微软雅黑" w:hAnsi="Arial" w:cs="Arial"/>
        <w:sz w:val="20"/>
        <w:szCs w:val="20"/>
      </w:rPr>
      <w:t xml:space="preserve">Rev </w:t>
    </w:r>
    <w:r>
      <w:rPr>
        <w:rFonts w:ascii="Arial" w:eastAsia="微软雅黑" w:hAnsi="Arial" w:cs="Arial" w:hint="eastAsia"/>
        <w:sz w:val="20"/>
        <w:szCs w:val="20"/>
      </w:rPr>
      <w:t>0.0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3C91" w14:textId="77777777" w:rsidR="007A4801" w:rsidRDefault="007A4801">
      <w:r>
        <w:separator/>
      </w:r>
    </w:p>
  </w:footnote>
  <w:footnote w:type="continuationSeparator" w:id="0">
    <w:p w14:paraId="734DB170" w14:textId="77777777" w:rsidR="007A4801" w:rsidRDefault="007A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EA74" w14:textId="77777777" w:rsidR="001929EE" w:rsidRDefault="006C03E3">
    <w:pPr>
      <w:pStyle w:val="aa"/>
      <w:pBdr>
        <w:top w:val="none" w:sz="0" w:space="1" w:color="auto"/>
        <w:left w:val="none" w:sz="0" w:space="4" w:color="auto"/>
        <w:bottom w:val="single" w:sz="12" w:space="1" w:color="auto"/>
        <w:right w:val="none" w:sz="0" w:space="4" w:color="auto"/>
      </w:pBdr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ET</w:t>
    </w:r>
    <w:r>
      <w:rPr>
        <w:rFonts w:ascii="Arial" w:hAnsi="Arial" w:cs="Arial" w:hint="eastAsia"/>
        <w:b/>
        <w:sz w:val="36"/>
        <w:szCs w:val="36"/>
      </w:rPr>
      <w:t>74LVC2G38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3B08" w14:textId="77777777" w:rsidR="001929EE" w:rsidRDefault="006C03E3">
    <w:pPr>
      <w:framePr w:w="2281" w:h="539" w:wrap="around" w:vAnchor="page" w:hAnchor="page" w:x="2585" w:y="820" w:anchorLock="1"/>
      <w:autoSpaceDE w:val="0"/>
      <w:autoSpaceDN w:val="0"/>
      <w:spacing w:line="240" w:lineRule="atLeast"/>
      <w:jc w:val="left"/>
      <w:rPr>
        <w:rFonts w:eastAsia="隶书"/>
        <w:b/>
        <w:bCs/>
        <w:i/>
        <w:iCs/>
        <w:color w:val="0000FF"/>
        <w:sz w:val="18"/>
        <w:szCs w:val="18"/>
      </w:rPr>
    </w:pPr>
    <w:r>
      <w:rPr>
        <w:rFonts w:hint="eastAsia"/>
        <w:b/>
        <w:bCs/>
        <w:i/>
        <w:iCs/>
        <w:color w:val="0000FF"/>
        <w:sz w:val="24"/>
        <w:szCs w:val="24"/>
      </w:rPr>
      <w:ptab w:relativeTo="margin" w:alignment="left" w:leader="none"/>
    </w:r>
    <w:r>
      <w:rPr>
        <w:rFonts w:ascii="Arial" w:eastAsia="隶书" w:hAnsi="Arial" w:cs="Arial"/>
        <w:b/>
        <w:bCs/>
        <w:i/>
        <w:iCs/>
        <w:color w:val="FF0000"/>
        <w:sz w:val="18"/>
      </w:rPr>
      <w:t>Preliminary</w:t>
    </w:r>
  </w:p>
  <w:p w14:paraId="5DF19CA3" w14:textId="77777777" w:rsidR="001929EE" w:rsidRDefault="006C03E3">
    <w:pPr>
      <w:framePr w:w="2281" w:h="539" w:wrap="around" w:vAnchor="page" w:hAnchor="page" w:x="2585" w:y="820" w:anchorLock="1"/>
      <w:autoSpaceDE w:val="0"/>
      <w:autoSpaceDN w:val="0"/>
      <w:spacing w:line="240" w:lineRule="atLeast"/>
      <w:jc w:val="left"/>
      <w:rPr>
        <w:rFonts w:ascii="Arial" w:hAnsi="Arial" w:cs="Arial"/>
        <w:b/>
        <w:bCs/>
        <w:i/>
        <w:iCs/>
        <w:color w:val="0000FF"/>
        <w:sz w:val="24"/>
        <w:szCs w:val="24"/>
      </w:rPr>
    </w:pPr>
    <w:proofErr w:type="spellStart"/>
    <w:r>
      <w:rPr>
        <w:rFonts w:ascii="Arial" w:hAnsi="Arial" w:cs="Arial"/>
        <w:b/>
        <w:bCs/>
        <w:i/>
        <w:iCs/>
        <w:color w:val="0000FF"/>
        <w:sz w:val="24"/>
        <w:szCs w:val="24"/>
      </w:rPr>
      <w:t>Etek</w:t>
    </w:r>
    <w:proofErr w:type="spellEnd"/>
  </w:p>
  <w:p w14:paraId="1913074A" w14:textId="77777777" w:rsidR="001929EE" w:rsidRDefault="006C03E3">
    <w:pPr>
      <w:framePr w:w="2281" w:h="539" w:wrap="around" w:vAnchor="page" w:hAnchor="page" w:x="2585" w:y="820" w:anchorLock="1"/>
      <w:autoSpaceDE w:val="0"/>
      <w:autoSpaceDN w:val="0"/>
      <w:spacing w:line="240" w:lineRule="atLeast"/>
      <w:jc w:val="left"/>
      <w:rPr>
        <w:rFonts w:ascii="Arial" w:hAnsi="Arial" w:cs="Arial"/>
        <w:b/>
        <w:bCs/>
        <w:i/>
        <w:iCs/>
        <w:color w:val="0000FF"/>
        <w:kern w:val="0"/>
        <w:sz w:val="24"/>
        <w:szCs w:val="24"/>
      </w:rPr>
    </w:pPr>
    <w:r>
      <w:rPr>
        <w:rFonts w:ascii="Arial" w:hAnsi="Arial" w:cs="Arial"/>
        <w:b/>
        <w:i/>
        <w:color w:val="0000FF"/>
        <w:sz w:val="24"/>
        <w:szCs w:val="24"/>
      </w:rPr>
      <w:t>Microelectronics</w:t>
    </w:r>
  </w:p>
  <w:p w14:paraId="0A0B4ED8" w14:textId="77777777" w:rsidR="001929EE" w:rsidRDefault="006C03E3">
    <w:pPr>
      <w:pStyle w:val="aa"/>
      <w:pBdr>
        <w:top w:val="none" w:sz="0" w:space="1" w:color="auto"/>
        <w:left w:val="none" w:sz="0" w:space="4" w:color="auto"/>
        <w:bottom w:val="single" w:sz="12" w:space="1" w:color="auto"/>
        <w:right w:val="none" w:sz="0" w:space="4" w:color="auto"/>
      </w:pBdr>
      <w:jc w:val="right"/>
      <w:rPr>
        <w:rFonts w:ascii="Arial" w:eastAsia="微软雅黑" w:hAnsi="Arial" w:cs="Arial"/>
        <w:b/>
        <w:bCs/>
        <w:iCs/>
        <w:sz w:val="40"/>
        <w:szCs w:val="30"/>
      </w:rPr>
    </w:pPr>
    <w:r>
      <w:rPr>
        <w:rFonts w:ascii="Arial" w:eastAsia="微软雅黑" w:hAnsi="Arial" w:cs="Arial"/>
        <w:b/>
        <w:bCs/>
        <w:i/>
        <w:iCs/>
        <w:noProof/>
        <w:sz w:val="40"/>
        <w:szCs w:val="40"/>
      </w:rPr>
      <w:drawing>
        <wp:anchor distT="0" distB="0" distL="114300" distR="114300" simplePos="0" relativeHeight="251667456" behindDoc="0" locked="0" layoutInCell="1" allowOverlap="1" wp14:anchorId="7DB05029" wp14:editId="70002117">
          <wp:simplePos x="0" y="0"/>
          <wp:positionH relativeFrom="column">
            <wp:posOffset>-14605</wp:posOffset>
          </wp:positionH>
          <wp:positionV relativeFrom="paragraph">
            <wp:posOffset>-109855</wp:posOffset>
          </wp:positionV>
          <wp:extent cx="914400" cy="383540"/>
          <wp:effectExtent l="0" t="0" r="0" b="16510"/>
          <wp:wrapSquare wrapText="bothSides"/>
          <wp:docPr id="17" name="图片 1025" descr="C:\Users\Administrator\Desktop\力芯logo矢量图改过2018 2.svg力芯logo矢量图改过2018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025" descr="C:\Users\Administrator\Desktop\力芯logo矢量图改过2018 2.svg力芯logo矢量图改过2018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微软雅黑" w:hAnsi="Arial" w:cs="Arial"/>
        <w:b/>
        <w:bCs/>
        <w:iCs/>
        <w:sz w:val="40"/>
        <w:szCs w:val="40"/>
      </w:rPr>
      <w:t>ET</w:t>
    </w:r>
    <w:r>
      <w:rPr>
        <w:rFonts w:ascii="Arial" w:eastAsia="微软雅黑" w:hAnsi="Arial" w:cs="Arial" w:hint="eastAsia"/>
        <w:b/>
        <w:bCs/>
        <w:iCs/>
        <w:sz w:val="40"/>
        <w:szCs w:val="40"/>
      </w:rPr>
      <w:t>74LVC2G38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B7669"/>
    <w:multiLevelType w:val="multilevel"/>
    <w:tmpl w:val="2B5B7669"/>
    <w:lvl w:ilvl="0">
      <w:numFmt w:val="bullet"/>
      <w:lvlText w:val="●"/>
      <w:lvlJc w:val="left"/>
      <w:pPr>
        <w:ind w:left="340" w:hanging="360"/>
      </w:pPr>
      <w:rPr>
        <w:rFonts w:ascii="Times New Roman" w:eastAsia="宋体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097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RjZWIzNWQ2NWU0N2ZhNzllNzkwYWM2YTNkNzExZDUifQ=="/>
  </w:docVars>
  <w:rsids>
    <w:rsidRoot w:val="002800A6"/>
    <w:rsid w:val="00003554"/>
    <w:rsid w:val="00005159"/>
    <w:rsid w:val="00005B31"/>
    <w:rsid w:val="00007940"/>
    <w:rsid w:val="0001109F"/>
    <w:rsid w:val="00011B3E"/>
    <w:rsid w:val="00012DC7"/>
    <w:rsid w:val="000163EB"/>
    <w:rsid w:val="00016C2F"/>
    <w:rsid w:val="000178CB"/>
    <w:rsid w:val="00025E8D"/>
    <w:rsid w:val="00026B35"/>
    <w:rsid w:val="00031CB1"/>
    <w:rsid w:val="00031EA1"/>
    <w:rsid w:val="00033A8B"/>
    <w:rsid w:val="000461C2"/>
    <w:rsid w:val="0004705B"/>
    <w:rsid w:val="000470B3"/>
    <w:rsid w:val="000552E6"/>
    <w:rsid w:val="00057DB9"/>
    <w:rsid w:val="0006049D"/>
    <w:rsid w:val="000613F8"/>
    <w:rsid w:val="000614B2"/>
    <w:rsid w:val="00062198"/>
    <w:rsid w:val="0006299B"/>
    <w:rsid w:val="00063637"/>
    <w:rsid w:val="00072E44"/>
    <w:rsid w:val="00072EBB"/>
    <w:rsid w:val="00074014"/>
    <w:rsid w:val="00074544"/>
    <w:rsid w:val="00074A40"/>
    <w:rsid w:val="00076F12"/>
    <w:rsid w:val="00077DA3"/>
    <w:rsid w:val="00082896"/>
    <w:rsid w:val="00085887"/>
    <w:rsid w:val="000905E3"/>
    <w:rsid w:val="00091E55"/>
    <w:rsid w:val="000943AA"/>
    <w:rsid w:val="00095413"/>
    <w:rsid w:val="000A1413"/>
    <w:rsid w:val="000A466C"/>
    <w:rsid w:val="000B34EF"/>
    <w:rsid w:val="000B403B"/>
    <w:rsid w:val="000B57CE"/>
    <w:rsid w:val="000B637E"/>
    <w:rsid w:val="000C4B8E"/>
    <w:rsid w:val="000C5CD5"/>
    <w:rsid w:val="000C6EE3"/>
    <w:rsid w:val="000D2C8C"/>
    <w:rsid w:val="000D47E6"/>
    <w:rsid w:val="000D5ECF"/>
    <w:rsid w:val="000D6ADE"/>
    <w:rsid w:val="000E02CF"/>
    <w:rsid w:val="000E07E4"/>
    <w:rsid w:val="000E0FAA"/>
    <w:rsid w:val="000E10BB"/>
    <w:rsid w:val="000E44A9"/>
    <w:rsid w:val="000F060E"/>
    <w:rsid w:val="000F15B0"/>
    <w:rsid w:val="000F47C4"/>
    <w:rsid w:val="000F68CF"/>
    <w:rsid w:val="000F6CDF"/>
    <w:rsid w:val="000F6DA7"/>
    <w:rsid w:val="00100411"/>
    <w:rsid w:val="0010098F"/>
    <w:rsid w:val="00104190"/>
    <w:rsid w:val="00110AE7"/>
    <w:rsid w:val="001112FD"/>
    <w:rsid w:val="00117F1F"/>
    <w:rsid w:val="00120507"/>
    <w:rsid w:val="00122998"/>
    <w:rsid w:val="001351F7"/>
    <w:rsid w:val="0013672A"/>
    <w:rsid w:val="00140188"/>
    <w:rsid w:val="00141BBD"/>
    <w:rsid w:val="00143491"/>
    <w:rsid w:val="00150836"/>
    <w:rsid w:val="00151CCE"/>
    <w:rsid w:val="00152482"/>
    <w:rsid w:val="00155F92"/>
    <w:rsid w:val="00157631"/>
    <w:rsid w:val="00161BFF"/>
    <w:rsid w:val="001621F1"/>
    <w:rsid w:val="00164A5B"/>
    <w:rsid w:val="0016595E"/>
    <w:rsid w:val="00166BE4"/>
    <w:rsid w:val="0016724C"/>
    <w:rsid w:val="00170603"/>
    <w:rsid w:val="00170D8F"/>
    <w:rsid w:val="00171A17"/>
    <w:rsid w:val="00174312"/>
    <w:rsid w:val="00175BEE"/>
    <w:rsid w:val="0017644E"/>
    <w:rsid w:val="00177CAD"/>
    <w:rsid w:val="00181186"/>
    <w:rsid w:val="00184CF2"/>
    <w:rsid w:val="00185D12"/>
    <w:rsid w:val="001905B4"/>
    <w:rsid w:val="001929EE"/>
    <w:rsid w:val="00192C66"/>
    <w:rsid w:val="001950B9"/>
    <w:rsid w:val="001A4888"/>
    <w:rsid w:val="001B153A"/>
    <w:rsid w:val="001B4A19"/>
    <w:rsid w:val="001B556C"/>
    <w:rsid w:val="001B6A1E"/>
    <w:rsid w:val="001B6AF1"/>
    <w:rsid w:val="001B7D75"/>
    <w:rsid w:val="001C0352"/>
    <w:rsid w:val="001C163E"/>
    <w:rsid w:val="001C171E"/>
    <w:rsid w:val="001E193B"/>
    <w:rsid w:val="001E3619"/>
    <w:rsid w:val="001E6473"/>
    <w:rsid w:val="001E75AF"/>
    <w:rsid w:val="00213E35"/>
    <w:rsid w:val="00215FDD"/>
    <w:rsid w:val="0021628A"/>
    <w:rsid w:val="0022310C"/>
    <w:rsid w:val="00224A1E"/>
    <w:rsid w:val="0022587D"/>
    <w:rsid w:val="0023099C"/>
    <w:rsid w:val="002329A3"/>
    <w:rsid w:val="00234E8E"/>
    <w:rsid w:val="00235976"/>
    <w:rsid w:val="00236B2B"/>
    <w:rsid w:val="00242FB4"/>
    <w:rsid w:val="0024533A"/>
    <w:rsid w:val="00247059"/>
    <w:rsid w:val="00253219"/>
    <w:rsid w:val="00255CF1"/>
    <w:rsid w:val="00256E94"/>
    <w:rsid w:val="00260278"/>
    <w:rsid w:val="0026131B"/>
    <w:rsid w:val="00262846"/>
    <w:rsid w:val="00263DD1"/>
    <w:rsid w:val="00264FC1"/>
    <w:rsid w:val="00266963"/>
    <w:rsid w:val="002752CF"/>
    <w:rsid w:val="002800A6"/>
    <w:rsid w:val="002861C4"/>
    <w:rsid w:val="00290409"/>
    <w:rsid w:val="00291532"/>
    <w:rsid w:val="00292677"/>
    <w:rsid w:val="00293260"/>
    <w:rsid w:val="002A13C3"/>
    <w:rsid w:val="002A1423"/>
    <w:rsid w:val="002A37A6"/>
    <w:rsid w:val="002A6D90"/>
    <w:rsid w:val="002A7144"/>
    <w:rsid w:val="002B3C8D"/>
    <w:rsid w:val="002B40C3"/>
    <w:rsid w:val="002C3190"/>
    <w:rsid w:val="002C3850"/>
    <w:rsid w:val="002D0EA5"/>
    <w:rsid w:val="002D265D"/>
    <w:rsid w:val="002D5B67"/>
    <w:rsid w:val="002E0DCB"/>
    <w:rsid w:val="002E2B9F"/>
    <w:rsid w:val="002E5895"/>
    <w:rsid w:val="002F023B"/>
    <w:rsid w:val="002F4257"/>
    <w:rsid w:val="002F4A51"/>
    <w:rsid w:val="002F6DC0"/>
    <w:rsid w:val="00302F1B"/>
    <w:rsid w:val="00303149"/>
    <w:rsid w:val="0030444A"/>
    <w:rsid w:val="00304506"/>
    <w:rsid w:val="00312309"/>
    <w:rsid w:val="00314D6B"/>
    <w:rsid w:val="003217C7"/>
    <w:rsid w:val="003262DB"/>
    <w:rsid w:val="00330029"/>
    <w:rsid w:val="0033047D"/>
    <w:rsid w:val="003305CA"/>
    <w:rsid w:val="00335873"/>
    <w:rsid w:val="00347975"/>
    <w:rsid w:val="00350A71"/>
    <w:rsid w:val="0035300A"/>
    <w:rsid w:val="0035373E"/>
    <w:rsid w:val="00357050"/>
    <w:rsid w:val="003612AB"/>
    <w:rsid w:val="0036353C"/>
    <w:rsid w:val="00365006"/>
    <w:rsid w:val="00371D8A"/>
    <w:rsid w:val="0039508E"/>
    <w:rsid w:val="00395E62"/>
    <w:rsid w:val="00397504"/>
    <w:rsid w:val="003A019B"/>
    <w:rsid w:val="003A1B00"/>
    <w:rsid w:val="003A1F31"/>
    <w:rsid w:val="003A4381"/>
    <w:rsid w:val="003A543F"/>
    <w:rsid w:val="003B00CF"/>
    <w:rsid w:val="003B1B46"/>
    <w:rsid w:val="003B4C34"/>
    <w:rsid w:val="003B5410"/>
    <w:rsid w:val="003B681E"/>
    <w:rsid w:val="003B6BAA"/>
    <w:rsid w:val="003C1708"/>
    <w:rsid w:val="003C3F6A"/>
    <w:rsid w:val="003C4BFC"/>
    <w:rsid w:val="003C544D"/>
    <w:rsid w:val="003D0054"/>
    <w:rsid w:val="003D21C3"/>
    <w:rsid w:val="003D2BC3"/>
    <w:rsid w:val="003D3BB0"/>
    <w:rsid w:val="003D4F8D"/>
    <w:rsid w:val="003E0456"/>
    <w:rsid w:val="003E1C43"/>
    <w:rsid w:val="003E54D7"/>
    <w:rsid w:val="003E646C"/>
    <w:rsid w:val="003E6A87"/>
    <w:rsid w:val="003E72BE"/>
    <w:rsid w:val="003F255B"/>
    <w:rsid w:val="003F37AC"/>
    <w:rsid w:val="003F45F8"/>
    <w:rsid w:val="00403436"/>
    <w:rsid w:val="004110A9"/>
    <w:rsid w:val="00415344"/>
    <w:rsid w:val="00417EF1"/>
    <w:rsid w:val="00420EF3"/>
    <w:rsid w:val="00425309"/>
    <w:rsid w:val="00432806"/>
    <w:rsid w:val="00436E64"/>
    <w:rsid w:val="00442407"/>
    <w:rsid w:val="00443F65"/>
    <w:rsid w:val="004453C4"/>
    <w:rsid w:val="00447A86"/>
    <w:rsid w:val="004527F0"/>
    <w:rsid w:val="00454116"/>
    <w:rsid w:val="00454331"/>
    <w:rsid w:val="004548E9"/>
    <w:rsid w:val="0045523B"/>
    <w:rsid w:val="00455D35"/>
    <w:rsid w:val="0045627C"/>
    <w:rsid w:val="00463280"/>
    <w:rsid w:val="00467CEF"/>
    <w:rsid w:val="00467FB7"/>
    <w:rsid w:val="004701BF"/>
    <w:rsid w:val="00470B87"/>
    <w:rsid w:val="004713FF"/>
    <w:rsid w:val="00475F67"/>
    <w:rsid w:val="00477211"/>
    <w:rsid w:val="00481FA3"/>
    <w:rsid w:val="00482AC3"/>
    <w:rsid w:val="00487258"/>
    <w:rsid w:val="00490F10"/>
    <w:rsid w:val="004945DC"/>
    <w:rsid w:val="004946C5"/>
    <w:rsid w:val="00496571"/>
    <w:rsid w:val="004A092D"/>
    <w:rsid w:val="004A14E0"/>
    <w:rsid w:val="004A2DB1"/>
    <w:rsid w:val="004A6DEA"/>
    <w:rsid w:val="004B500E"/>
    <w:rsid w:val="004C17F8"/>
    <w:rsid w:val="004C3271"/>
    <w:rsid w:val="004C5026"/>
    <w:rsid w:val="004C6B7A"/>
    <w:rsid w:val="004D0DD8"/>
    <w:rsid w:val="004D2141"/>
    <w:rsid w:val="004D2C30"/>
    <w:rsid w:val="004D3CCC"/>
    <w:rsid w:val="004D650F"/>
    <w:rsid w:val="004E0056"/>
    <w:rsid w:val="004E1E78"/>
    <w:rsid w:val="004E1EDA"/>
    <w:rsid w:val="004E2E24"/>
    <w:rsid w:val="004E3774"/>
    <w:rsid w:val="004E48FF"/>
    <w:rsid w:val="004F1941"/>
    <w:rsid w:val="004F567C"/>
    <w:rsid w:val="004F5A79"/>
    <w:rsid w:val="00501258"/>
    <w:rsid w:val="005018BC"/>
    <w:rsid w:val="0050366F"/>
    <w:rsid w:val="005047FE"/>
    <w:rsid w:val="0050684A"/>
    <w:rsid w:val="005122F8"/>
    <w:rsid w:val="00512CD6"/>
    <w:rsid w:val="0051355E"/>
    <w:rsid w:val="00516156"/>
    <w:rsid w:val="00522043"/>
    <w:rsid w:val="0052348F"/>
    <w:rsid w:val="00524A79"/>
    <w:rsid w:val="00526FBF"/>
    <w:rsid w:val="00527885"/>
    <w:rsid w:val="00530CEF"/>
    <w:rsid w:val="00531C41"/>
    <w:rsid w:val="005362D6"/>
    <w:rsid w:val="00537500"/>
    <w:rsid w:val="005447D4"/>
    <w:rsid w:val="00554627"/>
    <w:rsid w:val="00556996"/>
    <w:rsid w:val="00560B67"/>
    <w:rsid w:val="00562F61"/>
    <w:rsid w:val="00564AE6"/>
    <w:rsid w:val="00567543"/>
    <w:rsid w:val="00580A60"/>
    <w:rsid w:val="00584F35"/>
    <w:rsid w:val="00587E8B"/>
    <w:rsid w:val="00592010"/>
    <w:rsid w:val="005959CC"/>
    <w:rsid w:val="005A1318"/>
    <w:rsid w:val="005A1698"/>
    <w:rsid w:val="005A2C22"/>
    <w:rsid w:val="005B469C"/>
    <w:rsid w:val="005C058D"/>
    <w:rsid w:val="005C2174"/>
    <w:rsid w:val="005C22A0"/>
    <w:rsid w:val="005C3974"/>
    <w:rsid w:val="005C4C01"/>
    <w:rsid w:val="005D137D"/>
    <w:rsid w:val="005D1602"/>
    <w:rsid w:val="005D2F59"/>
    <w:rsid w:val="005D4443"/>
    <w:rsid w:val="005D58C5"/>
    <w:rsid w:val="005D6BD8"/>
    <w:rsid w:val="005D715D"/>
    <w:rsid w:val="005E094C"/>
    <w:rsid w:val="005E2BBB"/>
    <w:rsid w:val="005E563B"/>
    <w:rsid w:val="005E64B2"/>
    <w:rsid w:val="005F09F3"/>
    <w:rsid w:val="005F3405"/>
    <w:rsid w:val="005F354C"/>
    <w:rsid w:val="005F5FE3"/>
    <w:rsid w:val="006002DA"/>
    <w:rsid w:val="006014DF"/>
    <w:rsid w:val="00603A32"/>
    <w:rsid w:val="00603B95"/>
    <w:rsid w:val="00604AF1"/>
    <w:rsid w:val="00605BFC"/>
    <w:rsid w:val="006064C3"/>
    <w:rsid w:val="0060661A"/>
    <w:rsid w:val="00607CFA"/>
    <w:rsid w:val="00611001"/>
    <w:rsid w:val="00616DBD"/>
    <w:rsid w:val="00621A9C"/>
    <w:rsid w:val="00625182"/>
    <w:rsid w:val="006265F3"/>
    <w:rsid w:val="00626977"/>
    <w:rsid w:val="006270D6"/>
    <w:rsid w:val="00632F49"/>
    <w:rsid w:val="00643405"/>
    <w:rsid w:val="0064591B"/>
    <w:rsid w:val="00653830"/>
    <w:rsid w:val="006546F9"/>
    <w:rsid w:val="00657C4C"/>
    <w:rsid w:val="006611DE"/>
    <w:rsid w:val="006642A3"/>
    <w:rsid w:val="006733AC"/>
    <w:rsid w:val="0067771B"/>
    <w:rsid w:val="00682607"/>
    <w:rsid w:val="006856EE"/>
    <w:rsid w:val="00687308"/>
    <w:rsid w:val="00687699"/>
    <w:rsid w:val="006936E8"/>
    <w:rsid w:val="00693D12"/>
    <w:rsid w:val="006945A5"/>
    <w:rsid w:val="0069671D"/>
    <w:rsid w:val="006973B0"/>
    <w:rsid w:val="006A1069"/>
    <w:rsid w:val="006A2278"/>
    <w:rsid w:val="006A634D"/>
    <w:rsid w:val="006A70A7"/>
    <w:rsid w:val="006B204B"/>
    <w:rsid w:val="006B2AEA"/>
    <w:rsid w:val="006B2ED7"/>
    <w:rsid w:val="006B5A4C"/>
    <w:rsid w:val="006B6FEB"/>
    <w:rsid w:val="006C03E3"/>
    <w:rsid w:val="006C275B"/>
    <w:rsid w:val="006C62B2"/>
    <w:rsid w:val="006C6AED"/>
    <w:rsid w:val="006D291D"/>
    <w:rsid w:val="006D33D4"/>
    <w:rsid w:val="006D45E7"/>
    <w:rsid w:val="006D5D78"/>
    <w:rsid w:val="006E245F"/>
    <w:rsid w:val="006E33C1"/>
    <w:rsid w:val="006E4A9A"/>
    <w:rsid w:val="006E4D28"/>
    <w:rsid w:val="006E5AF9"/>
    <w:rsid w:val="006E686A"/>
    <w:rsid w:val="006F12DB"/>
    <w:rsid w:val="006F15BA"/>
    <w:rsid w:val="006F2817"/>
    <w:rsid w:val="00704621"/>
    <w:rsid w:val="00704CAD"/>
    <w:rsid w:val="00706806"/>
    <w:rsid w:val="00706834"/>
    <w:rsid w:val="0071070D"/>
    <w:rsid w:val="00711ECE"/>
    <w:rsid w:val="0071220F"/>
    <w:rsid w:val="007127AA"/>
    <w:rsid w:val="00715335"/>
    <w:rsid w:val="00723712"/>
    <w:rsid w:val="007331F8"/>
    <w:rsid w:val="0073552A"/>
    <w:rsid w:val="007356AD"/>
    <w:rsid w:val="00736053"/>
    <w:rsid w:val="00737399"/>
    <w:rsid w:val="0073754C"/>
    <w:rsid w:val="00741D1F"/>
    <w:rsid w:val="00743CD8"/>
    <w:rsid w:val="00752388"/>
    <w:rsid w:val="007531B2"/>
    <w:rsid w:val="007556D5"/>
    <w:rsid w:val="00755904"/>
    <w:rsid w:val="00755D9B"/>
    <w:rsid w:val="007571E5"/>
    <w:rsid w:val="0076179B"/>
    <w:rsid w:val="007650D2"/>
    <w:rsid w:val="00766027"/>
    <w:rsid w:val="00766F37"/>
    <w:rsid w:val="00771197"/>
    <w:rsid w:val="00773D81"/>
    <w:rsid w:val="0077726F"/>
    <w:rsid w:val="007812C6"/>
    <w:rsid w:val="007823D3"/>
    <w:rsid w:val="0078241A"/>
    <w:rsid w:val="007837E4"/>
    <w:rsid w:val="00785D02"/>
    <w:rsid w:val="00785F00"/>
    <w:rsid w:val="00786522"/>
    <w:rsid w:val="00786B5C"/>
    <w:rsid w:val="0079067F"/>
    <w:rsid w:val="00790743"/>
    <w:rsid w:val="00792538"/>
    <w:rsid w:val="007930B5"/>
    <w:rsid w:val="00796CE9"/>
    <w:rsid w:val="00797F64"/>
    <w:rsid w:val="007A2096"/>
    <w:rsid w:val="007A3497"/>
    <w:rsid w:val="007A4801"/>
    <w:rsid w:val="007A5771"/>
    <w:rsid w:val="007A6AF2"/>
    <w:rsid w:val="007A7E49"/>
    <w:rsid w:val="007B2C63"/>
    <w:rsid w:val="007B4A58"/>
    <w:rsid w:val="007B4E50"/>
    <w:rsid w:val="007C06E4"/>
    <w:rsid w:val="007C313E"/>
    <w:rsid w:val="007C3223"/>
    <w:rsid w:val="007C3278"/>
    <w:rsid w:val="007C673E"/>
    <w:rsid w:val="007D0F76"/>
    <w:rsid w:val="007D123D"/>
    <w:rsid w:val="007D3710"/>
    <w:rsid w:val="007D52EF"/>
    <w:rsid w:val="007D7149"/>
    <w:rsid w:val="007E38CD"/>
    <w:rsid w:val="007E5C4A"/>
    <w:rsid w:val="007F3569"/>
    <w:rsid w:val="007F42A6"/>
    <w:rsid w:val="007F5C59"/>
    <w:rsid w:val="007F66E3"/>
    <w:rsid w:val="008009D7"/>
    <w:rsid w:val="00802168"/>
    <w:rsid w:val="0080312A"/>
    <w:rsid w:val="00805102"/>
    <w:rsid w:val="0080517B"/>
    <w:rsid w:val="00805816"/>
    <w:rsid w:val="00805A35"/>
    <w:rsid w:val="0080745D"/>
    <w:rsid w:val="00807627"/>
    <w:rsid w:val="00810501"/>
    <w:rsid w:val="00813F35"/>
    <w:rsid w:val="00814771"/>
    <w:rsid w:val="00814D73"/>
    <w:rsid w:val="00815CA7"/>
    <w:rsid w:val="00816F51"/>
    <w:rsid w:val="00820253"/>
    <w:rsid w:val="00821B88"/>
    <w:rsid w:val="008307A8"/>
    <w:rsid w:val="00834920"/>
    <w:rsid w:val="00836D26"/>
    <w:rsid w:val="00842A96"/>
    <w:rsid w:val="00842CE8"/>
    <w:rsid w:val="00843D73"/>
    <w:rsid w:val="0084414F"/>
    <w:rsid w:val="008450C9"/>
    <w:rsid w:val="00847DC6"/>
    <w:rsid w:val="00850F26"/>
    <w:rsid w:val="00851CF1"/>
    <w:rsid w:val="008555C6"/>
    <w:rsid w:val="00856BF5"/>
    <w:rsid w:val="008571C0"/>
    <w:rsid w:val="008578DD"/>
    <w:rsid w:val="00857BA3"/>
    <w:rsid w:val="0086186F"/>
    <w:rsid w:val="008661E0"/>
    <w:rsid w:val="00867FB2"/>
    <w:rsid w:val="00873395"/>
    <w:rsid w:val="008748A6"/>
    <w:rsid w:val="0088018D"/>
    <w:rsid w:val="00884A72"/>
    <w:rsid w:val="00887AF0"/>
    <w:rsid w:val="00894572"/>
    <w:rsid w:val="008A1BC8"/>
    <w:rsid w:val="008B1756"/>
    <w:rsid w:val="008B214B"/>
    <w:rsid w:val="008B441F"/>
    <w:rsid w:val="008C2735"/>
    <w:rsid w:val="008C2C6A"/>
    <w:rsid w:val="008C3FD5"/>
    <w:rsid w:val="008C5A3E"/>
    <w:rsid w:val="008D0617"/>
    <w:rsid w:val="008D20A5"/>
    <w:rsid w:val="008D57A0"/>
    <w:rsid w:val="008D6771"/>
    <w:rsid w:val="008E1AD4"/>
    <w:rsid w:val="008E5D2F"/>
    <w:rsid w:val="008E68D8"/>
    <w:rsid w:val="008F317C"/>
    <w:rsid w:val="008F3C72"/>
    <w:rsid w:val="008F3D55"/>
    <w:rsid w:val="0090111D"/>
    <w:rsid w:val="00905E94"/>
    <w:rsid w:val="0090735F"/>
    <w:rsid w:val="00912035"/>
    <w:rsid w:val="00913AFF"/>
    <w:rsid w:val="00914336"/>
    <w:rsid w:val="00914828"/>
    <w:rsid w:val="00915113"/>
    <w:rsid w:val="00915439"/>
    <w:rsid w:val="0091615E"/>
    <w:rsid w:val="009219E0"/>
    <w:rsid w:val="00921B30"/>
    <w:rsid w:val="00921E40"/>
    <w:rsid w:val="00921FDE"/>
    <w:rsid w:val="0092388E"/>
    <w:rsid w:val="009243CB"/>
    <w:rsid w:val="009338F7"/>
    <w:rsid w:val="00937E13"/>
    <w:rsid w:val="00940ED6"/>
    <w:rsid w:val="00941203"/>
    <w:rsid w:val="00941A40"/>
    <w:rsid w:val="009508E9"/>
    <w:rsid w:val="009515AD"/>
    <w:rsid w:val="0095399C"/>
    <w:rsid w:val="009547B4"/>
    <w:rsid w:val="00960FFE"/>
    <w:rsid w:val="00962521"/>
    <w:rsid w:val="00963BEC"/>
    <w:rsid w:val="009651D8"/>
    <w:rsid w:val="0097064E"/>
    <w:rsid w:val="00972169"/>
    <w:rsid w:val="00972BA0"/>
    <w:rsid w:val="00974CB4"/>
    <w:rsid w:val="00981179"/>
    <w:rsid w:val="00981AEA"/>
    <w:rsid w:val="009837C2"/>
    <w:rsid w:val="0098416D"/>
    <w:rsid w:val="009853A8"/>
    <w:rsid w:val="009917E4"/>
    <w:rsid w:val="00991CE5"/>
    <w:rsid w:val="00993B0A"/>
    <w:rsid w:val="009975E1"/>
    <w:rsid w:val="009A19A5"/>
    <w:rsid w:val="009A1ED7"/>
    <w:rsid w:val="009A3C2D"/>
    <w:rsid w:val="009A5E73"/>
    <w:rsid w:val="009A5F40"/>
    <w:rsid w:val="009B2394"/>
    <w:rsid w:val="009B29C4"/>
    <w:rsid w:val="009B3D8F"/>
    <w:rsid w:val="009B5DE8"/>
    <w:rsid w:val="009C65A2"/>
    <w:rsid w:val="009D0FD9"/>
    <w:rsid w:val="009D2DFB"/>
    <w:rsid w:val="009D4FD2"/>
    <w:rsid w:val="009D56E8"/>
    <w:rsid w:val="009E00A6"/>
    <w:rsid w:val="009E74BF"/>
    <w:rsid w:val="009F12B4"/>
    <w:rsid w:val="009F43D2"/>
    <w:rsid w:val="009F66E8"/>
    <w:rsid w:val="009F69A0"/>
    <w:rsid w:val="009F7B78"/>
    <w:rsid w:val="00A01C44"/>
    <w:rsid w:val="00A036E5"/>
    <w:rsid w:val="00A03C66"/>
    <w:rsid w:val="00A06E1F"/>
    <w:rsid w:val="00A10479"/>
    <w:rsid w:val="00A12A5B"/>
    <w:rsid w:val="00A136AC"/>
    <w:rsid w:val="00A16EDA"/>
    <w:rsid w:val="00A2054C"/>
    <w:rsid w:val="00A20EB3"/>
    <w:rsid w:val="00A25F3C"/>
    <w:rsid w:val="00A323D0"/>
    <w:rsid w:val="00A326FA"/>
    <w:rsid w:val="00A34717"/>
    <w:rsid w:val="00A34AFB"/>
    <w:rsid w:val="00A37EDC"/>
    <w:rsid w:val="00A41646"/>
    <w:rsid w:val="00A41C4D"/>
    <w:rsid w:val="00A42D16"/>
    <w:rsid w:val="00A4381B"/>
    <w:rsid w:val="00A4525F"/>
    <w:rsid w:val="00A55C2E"/>
    <w:rsid w:val="00A601D5"/>
    <w:rsid w:val="00A609CB"/>
    <w:rsid w:val="00A61C9E"/>
    <w:rsid w:val="00A62B84"/>
    <w:rsid w:val="00A66166"/>
    <w:rsid w:val="00A70168"/>
    <w:rsid w:val="00A7020D"/>
    <w:rsid w:val="00A70F8F"/>
    <w:rsid w:val="00A711B9"/>
    <w:rsid w:val="00A81704"/>
    <w:rsid w:val="00A829A6"/>
    <w:rsid w:val="00A93083"/>
    <w:rsid w:val="00A94554"/>
    <w:rsid w:val="00A94649"/>
    <w:rsid w:val="00A958BC"/>
    <w:rsid w:val="00A95A4B"/>
    <w:rsid w:val="00A971A9"/>
    <w:rsid w:val="00A97826"/>
    <w:rsid w:val="00AA10E1"/>
    <w:rsid w:val="00AA2499"/>
    <w:rsid w:val="00AA4DE1"/>
    <w:rsid w:val="00AA7DD5"/>
    <w:rsid w:val="00AB0004"/>
    <w:rsid w:val="00AB2FAB"/>
    <w:rsid w:val="00AB3848"/>
    <w:rsid w:val="00AB4352"/>
    <w:rsid w:val="00AB7FBB"/>
    <w:rsid w:val="00AC27AD"/>
    <w:rsid w:val="00AC3576"/>
    <w:rsid w:val="00AC3F1C"/>
    <w:rsid w:val="00AC459D"/>
    <w:rsid w:val="00AC72D1"/>
    <w:rsid w:val="00AE00F5"/>
    <w:rsid w:val="00AE1203"/>
    <w:rsid w:val="00AE1B67"/>
    <w:rsid w:val="00AE5327"/>
    <w:rsid w:val="00AE548B"/>
    <w:rsid w:val="00AF0467"/>
    <w:rsid w:val="00AF1055"/>
    <w:rsid w:val="00AF381A"/>
    <w:rsid w:val="00AF46A3"/>
    <w:rsid w:val="00B041E0"/>
    <w:rsid w:val="00B04266"/>
    <w:rsid w:val="00B06D3C"/>
    <w:rsid w:val="00B070C7"/>
    <w:rsid w:val="00B11C1C"/>
    <w:rsid w:val="00B2103A"/>
    <w:rsid w:val="00B215A8"/>
    <w:rsid w:val="00B267A0"/>
    <w:rsid w:val="00B310D7"/>
    <w:rsid w:val="00B31412"/>
    <w:rsid w:val="00B32EC1"/>
    <w:rsid w:val="00B4664C"/>
    <w:rsid w:val="00B47EED"/>
    <w:rsid w:val="00B514E5"/>
    <w:rsid w:val="00B52C2C"/>
    <w:rsid w:val="00B54808"/>
    <w:rsid w:val="00B55717"/>
    <w:rsid w:val="00B57DCC"/>
    <w:rsid w:val="00B600C7"/>
    <w:rsid w:val="00B602F1"/>
    <w:rsid w:val="00B627BF"/>
    <w:rsid w:val="00B641B8"/>
    <w:rsid w:val="00B64E64"/>
    <w:rsid w:val="00B7464E"/>
    <w:rsid w:val="00B761C6"/>
    <w:rsid w:val="00B778C9"/>
    <w:rsid w:val="00B80F66"/>
    <w:rsid w:val="00B81072"/>
    <w:rsid w:val="00B82E42"/>
    <w:rsid w:val="00B83D29"/>
    <w:rsid w:val="00B83D9F"/>
    <w:rsid w:val="00B92996"/>
    <w:rsid w:val="00B96582"/>
    <w:rsid w:val="00BA0580"/>
    <w:rsid w:val="00BA34CD"/>
    <w:rsid w:val="00BA527E"/>
    <w:rsid w:val="00BA594C"/>
    <w:rsid w:val="00BA6850"/>
    <w:rsid w:val="00BB0B0C"/>
    <w:rsid w:val="00BB3C06"/>
    <w:rsid w:val="00BB5FD1"/>
    <w:rsid w:val="00BB601F"/>
    <w:rsid w:val="00BB6FD4"/>
    <w:rsid w:val="00BC201C"/>
    <w:rsid w:val="00BC4C8F"/>
    <w:rsid w:val="00BC4E70"/>
    <w:rsid w:val="00BC77E9"/>
    <w:rsid w:val="00BD2FC7"/>
    <w:rsid w:val="00BD665B"/>
    <w:rsid w:val="00BD66C5"/>
    <w:rsid w:val="00BD6F3D"/>
    <w:rsid w:val="00BD7BEB"/>
    <w:rsid w:val="00BE0C9A"/>
    <w:rsid w:val="00BE18B0"/>
    <w:rsid w:val="00BE32FE"/>
    <w:rsid w:val="00BE3D90"/>
    <w:rsid w:val="00BE5ADF"/>
    <w:rsid w:val="00BF00E5"/>
    <w:rsid w:val="00BF1B7D"/>
    <w:rsid w:val="00BF2623"/>
    <w:rsid w:val="00BF31B7"/>
    <w:rsid w:val="00BF4C4F"/>
    <w:rsid w:val="00BF60CD"/>
    <w:rsid w:val="00C00EFA"/>
    <w:rsid w:val="00C015A1"/>
    <w:rsid w:val="00C019DA"/>
    <w:rsid w:val="00C046A1"/>
    <w:rsid w:val="00C055C1"/>
    <w:rsid w:val="00C0745E"/>
    <w:rsid w:val="00C10B4E"/>
    <w:rsid w:val="00C11E04"/>
    <w:rsid w:val="00C150A3"/>
    <w:rsid w:val="00C15A9E"/>
    <w:rsid w:val="00C15BC3"/>
    <w:rsid w:val="00C20494"/>
    <w:rsid w:val="00C256FF"/>
    <w:rsid w:val="00C26D7C"/>
    <w:rsid w:val="00C31A20"/>
    <w:rsid w:val="00C34EF8"/>
    <w:rsid w:val="00C4500D"/>
    <w:rsid w:val="00C46FA8"/>
    <w:rsid w:val="00C473C2"/>
    <w:rsid w:val="00C51571"/>
    <w:rsid w:val="00C5219C"/>
    <w:rsid w:val="00C5221F"/>
    <w:rsid w:val="00C52351"/>
    <w:rsid w:val="00C5746C"/>
    <w:rsid w:val="00C6299A"/>
    <w:rsid w:val="00C63338"/>
    <w:rsid w:val="00C6547C"/>
    <w:rsid w:val="00C65725"/>
    <w:rsid w:val="00C66A2B"/>
    <w:rsid w:val="00C66A55"/>
    <w:rsid w:val="00C66DE9"/>
    <w:rsid w:val="00C671AD"/>
    <w:rsid w:val="00C67260"/>
    <w:rsid w:val="00C70D6F"/>
    <w:rsid w:val="00C818D8"/>
    <w:rsid w:val="00C93D2A"/>
    <w:rsid w:val="00CA0B3C"/>
    <w:rsid w:val="00CA30FF"/>
    <w:rsid w:val="00CA46AC"/>
    <w:rsid w:val="00CA541A"/>
    <w:rsid w:val="00CA7EC8"/>
    <w:rsid w:val="00CB1D69"/>
    <w:rsid w:val="00CC7377"/>
    <w:rsid w:val="00CD07D3"/>
    <w:rsid w:val="00CD1B08"/>
    <w:rsid w:val="00CD4BF3"/>
    <w:rsid w:val="00CE38EB"/>
    <w:rsid w:val="00CE3F81"/>
    <w:rsid w:val="00CE58E1"/>
    <w:rsid w:val="00CE6030"/>
    <w:rsid w:val="00CE7490"/>
    <w:rsid w:val="00CF1FAE"/>
    <w:rsid w:val="00CF5C8A"/>
    <w:rsid w:val="00CF7FE4"/>
    <w:rsid w:val="00D05290"/>
    <w:rsid w:val="00D1338A"/>
    <w:rsid w:val="00D13ED1"/>
    <w:rsid w:val="00D146CE"/>
    <w:rsid w:val="00D17D8F"/>
    <w:rsid w:val="00D25853"/>
    <w:rsid w:val="00D27153"/>
    <w:rsid w:val="00D33646"/>
    <w:rsid w:val="00D341AA"/>
    <w:rsid w:val="00D36E9B"/>
    <w:rsid w:val="00D41150"/>
    <w:rsid w:val="00D434C6"/>
    <w:rsid w:val="00D447A2"/>
    <w:rsid w:val="00D44BD9"/>
    <w:rsid w:val="00D479F3"/>
    <w:rsid w:val="00D50598"/>
    <w:rsid w:val="00D51AD7"/>
    <w:rsid w:val="00D51C4D"/>
    <w:rsid w:val="00D534B2"/>
    <w:rsid w:val="00D54273"/>
    <w:rsid w:val="00D6016C"/>
    <w:rsid w:val="00D64625"/>
    <w:rsid w:val="00D6543D"/>
    <w:rsid w:val="00D708A5"/>
    <w:rsid w:val="00D72440"/>
    <w:rsid w:val="00D74C17"/>
    <w:rsid w:val="00D76E58"/>
    <w:rsid w:val="00D77487"/>
    <w:rsid w:val="00D839BA"/>
    <w:rsid w:val="00D84D42"/>
    <w:rsid w:val="00D92EF5"/>
    <w:rsid w:val="00D937E3"/>
    <w:rsid w:val="00D96B28"/>
    <w:rsid w:val="00D97FAF"/>
    <w:rsid w:val="00DA174F"/>
    <w:rsid w:val="00DA52A2"/>
    <w:rsid w:val="00DB0353"/>
    <w:rsid w:val="00DB0B20"/>
    <w:rsid w:val="00DB0F6F"/>
    <w:rsid w:val="00DB202B"/>
    <w:rsid w:val="00DB2FE1"/>
    <w:rsid w:val="00DB385F"/>
    <w:rsid w:val="00DB4D59"/>
    <w:rsid w:val="00DC04F5"/>
    <w:rsid w:val="00DC50ED"/>
    <w:rsid w:val="00DC5B3D"/>
    <w:rsid w:val="00DD4B60"/>
    <w:rsid w:val="00DD6DC6"/>
    <w:rsid w:val="00DD7802"/>
    <w:rsid w:val="00DE3ADC"/>
    <w:rsid w:val="00DE7591"/>
    <w:rsid w:val="00DF03F6"/>
    <w:rsid w:val="00DF1371"/>
    <w:rsid w:val="00DF337E"/>
    <w:rsid w:val="00DF5A8A"/>
    <w:rsid w:val="00DF6990"/>
    <w:rsid w:val="00DF6CCD"/>
    <w:rsid w:val="00E0001A"/>
    <w:rsid w:val="00E021CE"/>
    <w:rsid w:val="00E02F43"/>
    <w:rsid w:val="00E0609A"/>
    <w:rsid w:val="00E067E1"/>
    <w:rsid w:val="00E071A2"/>
    <w:rsid w:val="00E07D2B"/>
    <w:rsid w:val="00E124BD"/>
    <w:rsid w:val="00E12877"/>
    <w:rsid w:val="00E14F08"/>
    <w:rsid w:val="00E157B3"/>
    <w:rsid w:val="00E2432A"/>
    <w:rsid w:val="00E268DB"/>
    <w:rsid w:val="00E35D44"/>
    <w:rsid w:val="00E4139A"/>
    <w:rsid w:val="00E42161"/>
    <w:rsid w:val="00E454B2"/>
    <w:rsid w:val="00E46B10"/>
    <w:rsid w:val="00E52321"/>
    <w:rsid w:val="00E5251E"/>
    <w:rsid w:val="00E534A1"/>
    <w:rsid w:val="00E56022"/>
    <w:rsid w:val="00E70770"/>
    <w:rsid w:val="00E727DB"/>
    <w:rsid w:val="00E76FF2"/>
    <w:rsid w:val="00E82E8A"/>
    <w:rsid w:val="00E83113"/>
    <w:rsid w:val="00E94287"/>
    <w:rsid w:val="00E9742A"/>
    <w:rsid w:val="00EA054C"/>
    <w:rsid w:val="00EA3A18"/>
    <w:rsid w:val="00EA48DF"/>
    <w:rsid w:val="00EA549F"/>
    <w:rsid w:val="00EB3BA5"/>
    <w:rsid w:val="00EC6579"/>
    <w:rsid w:val="00EC7DC8"/>
    <w:rsid w:val="00ED0BF5"/>
    <w:rsid w:val="00ED4DF1"/>
    <w:rsid w:val="00ED5918"/>
    <w:rsid w:val="00EE01DC"/>
    <w:rsid w:val="00EE111A"/>
    <w:rsid w:val="00EE2CC1"/>
    <w:rsid w:val="00EF11A8"/>
    <w:rsid w:val="00EF241A"/>
    <w:rsid w:val="00EF3284"/>
    <w:rsid w:val="00EF5D0F"/>
    <w:rsid w:val="00EF6A30"/>
    <w:rsid w:val="00EF77D6"/>
    <w:rsid w:val="00EF7AE5"/>
    <w:rsid w:val="00F01391"/>
    <w:rsid w:val="00F03D96"/>
    <w:rsid w:val="00F0574A"/>
    <w:rsid w:val="00F071CA"/>
    <w:rsid w:val="00F104EF"/>
    <w:rsid w:val="00F13986"/>
    <w:rsid w:val="00F16200"/>
    <w:rsid w:val="00F16809"/>
    <w:rsid w:val="00F16D76"/>
    <w:rsid w:val="00F24F67"/>
    <w:rsid w:val="00F27278"/>
    <w:rsid w:val="00F31658"/>
    <w:rsid w:val="00F33406"/>
    <w:rsid w:val="00F3561D"/>
    <w:rsid w:val="00F356E7"/>
    <w:rsid w:val="00F4094A"/>
    <w:rsid w:val="00F42F31"/>
    <w:rsid w:val="00F431F9"/>
    <w:rsid w:val="00F43FC4"/>
    <w:rsid w:val="00F44782"/>
    <w:rsid w:val="00F44845"/>
    <w:rsid w:val="00F450C2"/>
    <w:rsid w:val="00F46C2C"/>
    <w:rsid w:val="00F51AAF"/>
    <w:rsid w:val="00F525B7"/>
    <w:rsid w:val="00F53042"/>
    <w:rsid w:val="00F57C21"/>
    <w:rsid w:val="00F60258"/>
    <w:rsid w:val="00F6106B"/>
    <w:rsid w:val="00F647DF"/>
    <w:rsid w:val="00F66BFF"/>
    <w:rsid w:val="00F72196"/>
    <w:rsid w:val="00F77D66"/>
    <w:rsid w:val="00F85E1E"/>
    <w:rsid w:val="00F86489"/>
    <w:rsid w:val="00F86E27"/>
    <w:rsid w:val="00F910C8"/>
    <w:rsid w:val="00F91AAB"/>
    <w:rsid w:val="00FA021E"/>
    <w:rsid w:val="00FA3662"/>
    <w:rsid w:val="00FA39FA"/>
    <w:rsid w:val="00FB05B8"/>
    <w:rsid w:val="00FB1281"/>
    <w:rsid w:val="00FB6D63"/>
    <w:rsid w:val="00FB720A"/>
    <w:rsid w:val="00FC16F2"/>
    <w:rsid w:val="00FC3684"/>
    <w:rsid w:val="00FC3822"/>
    <w:rsid w:val="00FC3EE4"/>
    <w:rsid w:val="00FC60E7"/>
    <w:rsid w:val="00FC7292"/>
    <w:rsid w:val="00FC7B68"/>
    <w:rsid w:val="00FD10B6"/>
    <w:rsid w:val="00FD501F"/>
    <w:rsid w:val="00FD7642"/>
    <w:rsid w:val="00FD7D1F"/>
    <w:rsid w:val="00FE12E0"/>
    <w:rsid w:val="00FE161B"/>
    <w:rsid w:val="00FE37F7"/>
    <w:rsid w:val="00FE43D9"/>
    <w:rsid w:val="00FE5203"/>
    <w:rsid w:val="00FF72A3"/>
    <w:rsid w:val="012748F7"/>
    <w:rsid w:val="012A5FB0"/>
    <w:rsid w:val="01596F0D"/>
    <w:rsid w:val="016867C5"/>
    <w:rsid w:val="01C41B77"/>
    <w:rsid w:val="01D10D8C"/>
    <w:rsid w:val="026B1A4D"/>
    <w:rsid w:val="027C5214"/>
    <w:rsid w:val="036A58C5"/>
    <w:rsid w:val="03DA4021"/>
    <w:rsid w:val="04274F9D"/>
    <w:rsid w:val="045448AA"/>
    <w:rsid w:val="04A54863"/>
    <w:rsid w:val="052E30D0"/>
    <w:rsid w:val="05B538E5"/>
    <w:rsid w:val="061E36EF"/>
    <w:rsid w:val="064F08CE"/>
    <w:rsid w:val="065B4A34"/>
    <w:rsid w:val="06823015"/>
    <w:rsid w:val="06BB37C6"/>
    <w:rsid w:val="06F20B7D"/>
    <w:rsid w:val="07133C6D"/>
    <w:rsid w:val="076E5A8E"/>
    <w:rsid w:val="077566D6"/>
    <w:rsid w:val="07A27B3F"/>
    <w:rsid w:val="08470072"/>
    <w:rsid w:val="08641B73"/>
    <w:rsid w:val="089313E1"/>
    <w:rsid w:val="08A42A05"/>
    <w:rsid w:val="08C04785"/>
    <w:rsid w:val="09453AD0"/>
    <w:rsid w:val="09880946"/>
    <w:rsid w:val="09BE4F14"/>
    <w:rsid w:val="0AA2576C"/>
    <w:rsid w:val="0AAF3874"/>
    <w:rsid w:val="0ACC2AB1"/>
    <w:rsid w:val="0B132723"/>
    <w:rsid w:val="0B690D2F"/>
    <w:rsid w:val="0B6A29EB"/>
    <w:rsid w:val="0B6E3FAE"/>
    <w:rsid w:val="0B8E57A5"/>
    <w:rsid w:val="0BB1713E"/>
    <w:rsid w:val="0BBC42FA"/>
    <w:rsid w:val="0C495EDF"/>
    <w:rsid w:val="0D0550DE"/>
    <w:rsid w:val="0D1028B5"/>
    <w:rsid w:val="0D836D9F"/>
    <w:rsid w:val="0ED7669D"/>
    <w:rsid w:val="0F2D3A0E"/>
    <w:rsid w:val="103B12A7"/>
    <w:rsid w:val="10B36A6E"/>
    <w:rsid w:val="10F90377"/>
    <w:rsid w:val="114A215E"/>
    <w:rsid w:val="114E0871"/>
    <w:rsid w:val="116A4DD1"/>
    <w:rsid w:val="11E84936"/>
    <w:rsid w:val="1202500A"/>
    <w:rsid w:val="125D721A"/>
    <w:rsid w:val="12891603"/>
    <w:rsid w:val="12C43BB7"/>
    <w:rsid w:val="131E23E3"/>
    <w:rsid w:val="134A310C"/>
    <w:rsid w:val="13C66D0D"/>
    <w:rsid w:val="13CC4DD3"/>
    <w:rsid w:val="13DB2E64"/>
    <w:rsid w:val="140B4237"/>
    <w:rsid w:val="14AB2494"/>
    <w:rsid w:val="14E31122"/>
    <w:rsid w:val="152C0B06"/>
    <w:rsid w:val="15344140"/>
    <w:rsid w:val="15787ABD"/>
    <w:rsid w:val="15806971"/>
    <w:rsid w:val="15D55268"/>
    <w:rsid w:val="161434EB"/>
    <w:rsid w:val="16F56E22"/>
    <w:rsid w:val="171B7D22"/>
    <w:rsid w:val="171D7D93"/>
    <w:rsid w:val="173F5985"/>
    <w:rsid w:val="17446A01"/>
    <w:rsid w:val="1752198D"/>
    <w:rsid w:val="175A02BF"/>
    <w:rsid w:val="17691D3F"/>
    <w:rsid w:val="179C2494"/>
    <w:rsid w:val="17BE726F"/>
    <w:rsid w:val="17DE4DCF"/>
    <w:rsid w:val="18165EC1"/>
    <w:rsid w:val="188D26C0"/>
    <w:rsid w:val="193463F1"/>
    <w:rsid w:val="1945399F"/>
    <w:rsid w:val="194E56A4"/>
    <w:rsid w:val="196C3F9F"/>
    <w:rsid w:val="19882D36"/>
    <w:rsid w:val="19CF6119"/>
    <w:rsid w:val="19E5593D"/>
    <w:rsid w:val="19FB0CBC"/>
    <w:rsid w:val="1A190CD3"/>
    <w:rsid w:val="1A28054F"/>
    <w:rsid w:val="1AFC1190"/>
    <w:rsid w:val="1B20245C"/>
    <w:rsid w:val="1B323AA2"/>
    <w:rsid w:val="1B684130"/>
    <w:rsid w:val="1BE45E60"/>
    <w:rsid w:val="1C1B086D"/>
    <w:rsid w:val="1C766E79"/>
    <w:rsid w:val="1C7A0ECE"/>
    <w:rsid w:val="1CFE4C60"/>
    <w:rsid w:val="1D0B29E8"/>
    <w:rsid w:val="1D1C3424"/>
    <w:rsid w:val="1D2C6F33"/>
    <w:rsid w:val="1D365C31"/>
    <w:rsid w:val="1D437DA5"/>
    <w:rsid w:val="1E3E36D8"/>
    <w:rsid w:val="1E5D772A"/>
    <w:rsid w:val="1E7D6233"/>
    <w:rsid w:val="1E854FF8"/>
    <w:rsid w:val="1E860D11"/>
    <w:rsid w:val="1E9B3DD4"/>
    <w:rsid w:val="1E9F1D35"/>
    <w:rsid w:val="1EA017BB"/>
    <w:rsid w:val="1EDD09BB"/>
    <w:rsid w:val="1F024241"/>
    <w:rsid w:val="1F6568D8"/>
    <w:rsid w:val="1F686DF4"/>
    <w:rsid w:val="1FA3717C"/>
    <w:rsid w:val="1FB74A4E"/>
    <w:rsid w:val="1FCB434B"/>
    <w:rsid w:val="20587A6B"/>
    <w:rsid w:val="20C852F3"/>
    <w:rsid w:val="20D44802"/>
    <w:rsid w:val="20E137BD"/>
    <w:rsid w:val="214F6391"/>
    <w:rsid w:val="217A776E"/>
    <w:rsid w:val="21F10022"/>
    <w:rsid w:val="220E22BC"/>
    <w:rsid w:val="22114F31"/>
    <w:rsid w:val="223607B3"/>
    <w:rsid w:val="22453F07"/>
    <w:rsid w:val="22D37501"/>
    <w:rsid w:val="22DC0C89"/>
    <w:rsid w:val="230D1D7D"/>
    <w:rsid w:val="23272B22"/>
    <w:rsid w:val="239518E3"/>
    <w:rsid w:val="239C52BE"/>
    <w:rsid w:val="249A5300"/>
    <w:rsid w:val="255B6AB3"/>
    <w:rsid w:val="25F924FB"/>
    <w:rsid w:val="261D3345"/>
    <w:rsid w:val="261D4D37"/>
    <w:rsid w:val="265767BD"/>
    <w:rsid w:val="2669579A"/>
    <w:rsid w:val="2672039D"/>
    <w:rsid w:val="26DC3C24"/>
    <w:rsid w:val="26E63964"/>
    <w:rsid w:val="27263954"/>
    <w:rsid w:val="2729480D"/>
    <w:rsid w:val="2782433D"/>
    <w:rsid w:val="28235946"/>
    <w:rsid w:val="284418EB"/>
    <w:rsid w:val="28A521B9"/>
    <w:rsid w:val="28AE2816"/>
    <w:rsid w:val="28C606E7"/>
    <w:rsid w:val="28E939EB"/>
    <w:rsid w:val="28FE2BA5"/>
    <w:rsid w:val="291A3A54"/>
    <w:rsid w:val="29365FE4"/>
    <w:rsid w:val="29453916"/>
    <w:rsid w:val="298422E4"/>
    <w:rsid w:val="29CF4B80"/>
    <w:rsid w:val="29D62BAC"/>
    <w:rsid w:val="2A082CE0"/>
    <w:rsid w:val="2A3000A1"/>
    <w:rsid w:val="2A5330AD"/>
    <w:rsid w:val="2AF12140"/>
    <w:rsid w:val="2B234EB5"/>
    <w:rsid w:val="2B54389F"/>
    <w:rsid w:val="2C5651EF"/>
    <w:rsid w:val="2C5A2342"/>
    <w:rsid w:val="2CA73AFB"/>
    <w:rsid w:val="2D200D0E"/>
    <w:rsid w:val="2D2101FF"/>
    <w:rsid w:val="2D701A78"/>
    <w:rsid w:val="2DB40C8B"/>
    <w:rsid w:val="2DEB7441"/>
    <w:rsid w:val="2E2817D3"/>
    <w:rsid w:val="2EFA4D60"/>
    <w:rsid w:val="2F0B554C"/>
    <w:rsid w:val="2F112101"/>
    <w:rsid w:val="2F3A3003"/>
    <w:rsid w:val="2F5E167A"/>
    <w:rsid w:val="2F64627C"/>
    <w:rsid w:val="2F6A44C2"/>
    <w:rsid w:val="2FCD4C10"/>
    <w:rsid w:val="300D5E1D"/>
    <w:rsid w:val="301854FA"/>
    <w:rsid w:val="312D785E"/>
    <w:rsid w:val="31BF0C1D"/>
    <w:rsid w:val="31E24544"/>
    <w:rsid w:val="31F95597"/>
    <w:rsid w:val="320F6DC7"/>
    <w:rsid w:val="32352529"/>
    <w:rsid w:val="323A7730"/>
    <w:rsid w:val="32745EC0"/>
    <w:rsid w:val="32C61C85"/>
    <w:rsid w:val="32D74993"/>
    <w:rsid w:val="32DF4298"/>
    <w:rsid w:val="32E51536"/>
    <w:rsid w:val="33045CC5"/>
    <w:rsid w:val="3317583F"/>
    <w:rsid w:val="33B440F5"/>
    <w:rsid w:val="33BB14F7"/>
    <w:rsid w:val="34254E5C"/>
    <w:rsid w:val="34CB322C"/>
    <w:rsid w:val="34CD0AF2"/>
    <w:rsid w:val="350A186F"/>
    <w:rsid w:val="352B46F4"/>
    <w:rsid w:val="35410C3E"/>
    <w:rsid w:val="356A6061"/>
    <w:rsid w:val="3592554A"/>
    <w:rsid w:val="35E8760E"/>
    <w:rsid w:val="361E1954"/>
    <w:rsid w:val="36530361"/>
    <w:rsid w:val="368B2E3B"/>
    <w:rsid w:val="369E31EB"/>
    <w:rsid w:val="36F719E5"/>
    <w:rsid w:val="374230CE"/>
    <w:rsid w:val="3748654B"/>
    <w:rsid w:val="37870267"/>
    <w:rsid w:val="379A588A"/>
    <w:rsid w:val="38675D29"/>
    <w:rsid w:val="38795BCE"/>
    <w:rsid w:val="392A081F"/>
    <w:rsid w:val="392C465F"/>
    <w:rsid w:val="397E7D6B"/>
    <w:rsid w:val="39CC3879"/>
    <w:rsid w:val="3A0A5454"/>
    <w:rsid w:val="3A160649"/>
    <w:rsid w:val="3A6A337D"/>
    <w:rsid w:val="3AD66EB0"/>
    <w:rsid w:val="3AE227BC"/>
    <w:rsid w:val="3AFF5765"/>
    <w:rsid w:val="3B5F50F7"/>
    <w:rsid w:val="3B653D33"/>
    <w:rsid w:val="3B750477"/>
    <w:rsid w:val="3B9155BB"/>
    <w:rsid w:val="3BEE7C0A"/>
    <w:rsid w:val="3C7D3FC1"/>
    <w:rsid w:val="3D1D4F41"/>
    <w:rsid w:val="3D251A29"/>
    <w:rsid w:val="3D37655D"/>
    <w:rsid w:val="3D607049"/>
    <w:rsid w:val="3D796FA2"/>
    <w:rsid w:val="3D95547D"/>
    <w:rsid w:val="3DCC71EE"/>
    <w:rsid w:val="3DD67902"/>
    <w:rsid w:val="3DDC38A3"/>
    <w:rsid w:val="3DDE6EF4"/>
    <w:rsid w:val="3DF451FE"/>
    <w:rsid w:val="3E19559B"/>
    <w:rsid w:val="3E986769"/>
    <w:rsid w:val="3EA67372"/>
    <w:rsid w:val="3F234A76"/>
    <w:rsid w:val="3F5A1ED9"/>
    <w:rsid w:val="3F8C3B93"/>
    <w:rsid w:val="403079E1"/>
    <w:rsid w:val="408A3A9F"/>
    <w:rsid w:val="40A80638"/>
    <w:rsid w:val="40BA68F1"/>
    <w:rsid w:val="40D31970"/>
    <w:rsid w:val="40EB51B1"/>
    <w:rsid w:val="41536B3F"/>
    <w:rsid w:val="416A6AC9"/>
    <w:rsid w:val="416C0FA7"/>
    <w:rsid w:val="41792343"/>
    <w:rsid w:val="421924BA"/>
    <w:rsid w:val="422634DA"/>
    <w:rsid w:val="42B45A6D"/>
    <w:rsid w:val="43314088"/>
    <w:rsid w:val="4373228E"/>
    <w:rsid w:val="43980DC5"/>
    <w:rsid w:val="43AB1630"/>
    <w:rsid w:val="43BA348E"/>
    <w:rsid w:val="43BB00BC"/>
    <w:rsid w:val="43D1250F"/>
    <w:rsid w:val="44971CD1"/>
    <w:rsid w:val="44C935E1"/>
    <w:rsid w:val="44CB61FA"/>
    <w:rsid w:val="44CF3FA3"/>
    <w:rsid w:val="45154B1B"/>
    <w:rsid w:val="4523432C"/>
    <w:rsid w:val="45747602"/>
    <w:rsid w:val="459C359B"/>
    <w:rsid w:val="45A100BA"/>
    <w:rsid w:val="45B06F51"/>
    <w:rsid w:val="45C27E15"/>
    <w:rsid w:val="45C75D73"/>
    <w:rsid w:val="45D732E5"/>
    <w:rsid w:val="45F7694F"/>
    <w:rsid w:val="4624029B"/>
    <w:rsid w:val="46276812"/>
    <w:rsid w:val="46534AEB"/>
    <w:rsid w:val="46A434BB"/>
    <w:rsid w:val="46F67293"/>
    <w:rsid w:val="470A1816"/>
    <w:rsid w:val="470E7C70"/>
    <w:rsid w:val="474359B1"/>
    <w:rsid w:val="47841A42"/>
    <w:rsid w:val="47BA1BC8"/>
    <w:rsid w:val="47BE7E92"/>
    <w:rsid w:val="47F45DEC"/>
    <w:rsid w:val="47FE68AC"/>
    <w:rsid w:val="483F012F"/>
    <w:rsid w:val="488D316A"/>
    <w:rsid w:val="48FA2C33"/>
    <w:rsid w:val="48FE66B6"/>
    <w:rsid w:val="49093B32"/>
    <w:rsid w:val="49675177"/>
    <w:rsid w:val="4974035A"/>
    <w:rsid w:val="4A197AE6"/>
    <w:rsid w:val="4A401E77"/>
    <w:rsid w:val="4AAF6227"/>
    <w:rsid w:val="4AB926A3"/>
    <w:rsid w:val="4B101F6A"/>
    <w:rsid w:val="4B4F546A"/>
    <w:rsid w:val="4BCB0810"/>
    <w:rsid w:val="4C376EA3"/>
    <w:rsid w:val="4C5B2D1D"/>
    <w:rsid w:val="4C8357EB"/>
    <w:rsid w:val="4CE61C85"/>
    <w:rsid w:val="4D1626D6"/>
    <w:rsid w:val="4D845E10"/>
    <w:rsid w:val="4D970E24"/>
    <w:rsid w:val="4DCA55EC"/>
    <w:rsid w:val="4DE94F82"/>
    <w:rsid w:val="4E1E5B1E"/>
    <w:rsid w:val="4EB030C7"/>
    <w:rsid w:val="4F45708B"/>
    <w:rsid w:val="4F7548A5"/>
    <w:rsid w:val="4FDA0800"/>
    <w:rsid w:val="4FFE4A87"/>
    <w:rsid w:val="500A1191"/>
    <w:rsid w:val="50B35FF3"/>
    <w:rsid w:val="50BF047A"/>
    <w:rsid w:val="51006381"/>
    <w:rsid w:val="51F328F4"/>
    <w:rsid w:val="51F36B6D"/>
    <w:rsid w:val="51FC1D2F"/>
    <w:rsid w:val="521B3585"/>
    <w:rsid w:val="523F26DF"/>
    <w:rsid w:val="526B5CD8"/>
    <w:rsid w:val="52A45D97"/>
    <w:rsid w:val="52BE61D2"/>
    <w:rsid w:val="52F6352E"/>
    <w:rsid w:val="530A6B20"/>
    <w:rsid w:val="53536564"/>
    <w:rsid w:val="53B21D92"/>
    <w:rsid w:val="53D041D1"/>
    <w:rsid w:val="547F06B4"/>
    <w:rsid w:val="54CE6C92"/>
    <w:rsid w:val="555667CB"/>
    <w:rsid w:val="556E4650"/>
    <w:rsid w:val="55CE40B0"/>
    <w:rsid w:val="561476F1"/>
    <w:rsid w:val="564B787D"/>
    <w:rsid w:val="569370FD"/>
    <w:rsid w:val="56E23CC6"/>
    <w:rsid w:val="56E77B59"/>
    <w:rsid w:val="570E762A"/>
    <w:rsid w:val="57753755"/>
    <w:rsid w:val="57827503"/>
    <w:rsid w:val="581659CE"/>
    <w:rsid w:val="581952F6"/>
    <w:rsid w:val="581D601E"/>
    <w:rsid w:val="584A3DF7"/>
    <w:rsid w:val="585108F2"/>
    <w:rsid w:val="58723213"/>
    <w:rsid w:val="589368CE"/>
    <w:rsid w:val="595D16A2"/>
    <w:rsid w:val="596A3DDA"/>
    <w:rsid w:val="597711CF"/>
    <w:rsid w:val="59A541C5"/>
    <w:rsid w:val="5A533C21"/>
    <w:rsid w:val="5A571B9D"/>
    <w:rsid w:val="5A6A2223"/>
    <w:rsid w:val="5A7565E5"/>
    <w:rsid w:val="5AF85A0E"/>
    <w:rsid w:val="5B433947"/>
    <w:rsid w:val="5B601D4C"/>
    <w:rsid w:val="5C3D384F"/>
    <w:rsid w:val="5C45307E"/>
    <w:rsid w:val="5CC03CA9"/>
    <w:rsid w:val="5D806A35"/>
    <w:rsid w:val="5DBE5132"/>
    <w:rsid w:val="5DC67282"/>
    <w:rsid w:val="5E0C0CEE"/>
    <w:rsid w:val="5E1B2883"/>
    <w:rsid w:val="5E4162F5"/>
    <w:rsid w:val="5E542BD4"/>
    <w:rsid w:val="5E773695"/>
    <w:rsid w:val="5EA9265E"/>
    <w:rsid w:val="5F164905"/>
    <w:rsid w:val="5F1B334E"/>
    <w:rsid w:val="5FDD23AA"/>
    <w:rsid w:val="60CC18E2"/>
    <w:rsid w:val="61093621"/>
    <w:rsid w:val="61411B61"/>
    <w:rsid w:val="61477FFE"/>
    <w:rsid w:val="61532476"/>
    <w:rsid w:val="61A17128"/>
    <w:rsid w:val="61B3163D"/>
    <w:rsid w:val="61C33616"/>
    <w:rsid w:val="61D6319B"/>
    <w:rsid w:val="61F555BE"/>
    <w:rsid w:val="620D4011"/>
    <w:rsid w:val="625F6EA1"/>
    <w:rsid w:val="6282172A"/>
    <w:rsid w:val="62EE48A2"/>
    <w:rsid w:val="63AD2C25"/>
    <w:rsid w:val="63F900B0"/>
    <w:rsid w:val="64045867"/>
    <w:rsid w:val="640568FA"/>
    <w:rsid w:val="641367DA"/>
    <w:rsid w:val="64442D2D"/>
    <w:rsid w:val="645E744B"/>
    <w:rsid w:val="650A72CD"/>
    <w:rsid w:val="653E4BD2"/>
    <w:rsid w:val="653F4792"/>
    <w:rsid w:val="65541F39"/>
    <w:rsid w:val="657D3101"/>
    <w:rsid w:val="65BD6D41"/>
    <w:rsid w:val="65BF02FA"/>
    <w:rsid w:val="66463B5C"/>
    <w:rsid w:val="66A22C31"/>
    <w:rsid w:val="66C0619B"/>
    <w:rsid w:val="670848A2"/>
    <w:rsid w:val="670E0594"/>
    <w:rsid w:val="672E5958"/>
    <w:rsid w:val="67B10D50"/>
    <w:rsid w:val="67B7617C"/>
    <w:rsid w:val="67D27BF0"/>
    <w:rsid w:val="67F33918"/>
    <w:rsid w:val="68505465"/>
    <w:rsid w:val="68BC0BE4"/>
    <w:rsid w:val="68E61B56"/>
    <w:rsid w:val="691C1682"/>
    <w:rsid w:val="691E3D2F"/>
    <w:rsid w:val="692707A4"/>
    <w:rsid w:val="699B37F2"/>
    <w:rsid w:val="69CC3333"/>
    <w:rsid w:val="69CF3187"/>
    <w:rsid w:val="6A49402D"/>
    <w:rsid w:val="6A7B2BDB"/>
    <w:rsid w:val="6AAA163C"/>
    <w:rsid w:val="6AC85430"/>
    <w:rsid w:val="6B4C300E"/>
    <w:rsid w:val="6B722607"/>
    <w:rsid w:val="6CA35BF7"/>
    <w:rsid w:val="6CDF7BDD"/>
    <w:rsid w:val="6CE90C3F"/>
    <w:rsid w:val="6CFE7A1D"/>
    <w:rsid w:val="6D6066A6"/>
    <w:rsid w:val="6D6B7223"/>
    <w:rsid w:val="6D6F7E71"/>
    <w:rsid w:val="6D8E2ED7"/>
    <w:rsid w:val="6DD27F5A"/>
    <w:rsid w:val="6DE035C6"/>
    <w:rsid w:val="6DE75249"/>
    <w:rsid w:val="6DF026EB"/>
    <w:rsid w:val="6E034F84"/>
    <w:rsid w:val="6E494CC8"/>
    <w:rsid w:val="6E8416D9"/>
    <w:rsid w:val="6EA83591"/>
    <w:rsid w:val="6EE91B6F"/>
    <w:rsid w:val="6EF42AB9"/>
    <w:rsid w:val="6F246007"/>
    <w:rsid w:val="6F47025D"/>
    <w:rsid w:val="6FC651AA"/>
    <w:rsid w:val="6FD76303"/>
    <w:rsid w:val="6FFC699E"/>
    <w:rsid w:val="700375B2"/>
    <w:rsid w:val="701E77AF"/>
    <w:rsid w:val="70436713"/>
    <w:rsid w:val="70455813"/>
    <w:rsid w:val="704C4F43"/>
    <w:rsid w:val="708244C1"/>
    <w:rsid w:val="70C004CB"/>
    <w:rsid w:val="70C7175F"/>
    <w:rsid w:val="71006F75"/>
    <w:rsid w:val="71054204"/>
    <w:rsid w:val="718347F3"/>
    <w:rsid w:val="71E323B9"/>
    <w:rsid w:val="72250209"/>
    <w:rsid w:val="72514471"/>
    <w:rsid w:val="7252339E"/>
    <w:rsid w:val="72840338"/>
    <w:rsid w:val="728831A4"/>
    <w:rsid w:val="72BA499A"/>
    <w:rsid w:val="72C36639"/>
    <w:rsid w:val="73285B59"/>
    <w:rsid w:val="732E3208"/>
    <w:rsid w:val="733972C6"/>
    <w:rsid w:val="735C1AF1"/>
    <w:rsid w:val="73644352"/>
    <w:rsid w:val="7364557B"/>
    <w:rsid w:val="73DA0A0D"/>
    <w:rsid w:val="748E5B2A"/>
    <w:rsid w:val="74FD289D"/>
    <w:rsid w:val="75195215"/>
    <w:rsid w:val="755E2EA3"/>
    <w:rsid w:val="75B443BF"/>
    <w:rsid w:val="765F2C6B"/>
    <w:rsid w:val="76B6724A"/>
    <w:rsid w:val="76F50DAB"/>
    <w:rsid w:val="775459EB"/>
    <w:rsid w:val="775942CD"/>
    <w:rsid w:val="77972B74"/>
    <w:rsid w:val="779E77DF"/>
    <w:rsid w:val="77A93CE5"/>
    <w:rsid w:val="780965B8"/>
    <w:rsid w:val="7950414E"/>
    <w:rsid w:val="79F20909"/>
    <w:rsid w:val="79F81199"/>
    <w:rsid w:val="7A0174EA"/>
    <w:rsid w:val="7A4450D6"/>
    <w:rsid w:val="7A4F3D6D"/>
    <w:rsid w:val="7ACC2F08"/>
    <w:rsid w:val="7AE37E91"/>
    <w:rsid w:val="7AED4827"/>
    <w:rsid w:val="7B193C74"/>
    <w:rsid w:val="7B3853AC"/>
    <w:rsid w:val="7C382934"/>
    <w:rsid w:val="7C8B07AE"/>
    <w:rsid w:val="7CFE29D3"/>
    <w:rsid w:val="7D1F641A"/>
    <w:rsid w:val="7D317CE3"/>
    <w:rsid w:val="7DB10AB4"/>
    <w:rsid w:val="7DCE6B52"/>
    <w:rsid w:val="7DCF4867"/>
    <w:rsid w:val="7DD74360"/>
    <w:rsid w:val="7E0B5A63"/>
    <w:rsid w:val="7EA344FA"/>
    <w:rsid w:val="7EED6C27"/>
    <w:rsid w:val="7EFD163E"/>
    <w:rsid w:val="7F0C1C1F"/>
    <w:rsid w:val="7F22007A"/>
    <w:rsid w:val="7F343772"/>
    <w:rsid w:val="7FAC4722"/>
    <w:rsid w:val="7FB028E3"/>
    <w:rsid w:val="7FB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</o:shapedefaults>
    <o:shapelayout v:ext="edit">
      <o:idmap v:ext="edit" data="2"/>
    </o:shapelayout>
  </w:shapeDefaults>
  <w:decimalSymbol w:val="."/>
  <w:listSeparator w:val=","/>
  <w14:docId w14:val="0E69439E"/>
  <w15:docId w15:val="{8B0E6E37-8599-4982-A584-663E005E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oa heading" w:semiHidden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120"/>
      <w:jc w:val="left"/>
      <w:textAlignment w:val="baseline"/>
      <w:outlineLvl w:val="1"/>
    </w:pPr>
    <w:rPr>
      <w:rFonts w:eastAsia="Arial Unicode MS" w:cs="Arial"/>
      <w:b/>
      <w:bCs/>
      <w:kern w:val="0"/>
      <w:sz w:val="24"/>
    </w:rPr>
  </w:style>
  <w:style w:type="paragraph" w:styleId="5">
    <w:name w:val="heading 5"/>
    <w:basedOn w:val="a"/>
    <w:next w:val="a0"/>
    <w:qFormat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"/>
    <w:next w:val="a0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ind w:firstLine="420"/>
    </w:pPr>
  </w:style>
  <w:style w:type="paragraph" w:styleId="a5">
    <w:name w:val="toa heading"/>
    <w:basedOn w:val="a"/>
    <w:next w:val="a"/>
    <w:semiHidden/>
    <w:qFormat/>
    <w:pPr>
      <w:spacing w:before="120"/>
    </w:pPr>
    <w:rPr>
      <w:rFonts w:ascii="Arial" w:hAnsi="Arial"/>
      <w:sz w:val="24"/>
    </w:rPr>
  </w:style>
  <w:style w:type="paragraph" w:styleId="a6">
    <w:name w:val="Body Text"/>
    <w:basedOn w:val="a"/>
    <w:semiHidden/>
    <w:qFormat/>
    <w:rPr>
      <w:rFonts w:ascii="Arial" w:eastAsia="Arial" w:hAnsi="Arial" w:cs="Arial"/>
      <w:sz w:val="19"/>
      <w:szCs w:val="19"/>
      <w:lang w:eastAsia="en-US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qFormat/>
    <w:pPr>
      <w:widowControl w:val="0"/>
      <w:jc w:val="both"/>
    </w:pPr>
    <w:rPr>
      <w:kern w:val="2"/>
      <w:sz w:val="24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1"/>
    <w:qFormat/>
  </w:style>
  <w:style w:type="character" w:customStyle="1" w:styleId="a4">
    <w:name w:val="正文缩进 字符"/>
    <w:link w:val="a0"/>
    <w:qFormat/>
    <w:rPr>
      <w:kern w:val="2"/>
      <w:sz w:val="21"/>
    </w:rPr>
  </w:style>
  <w:style w:type="character" w:customStyle="1" w:styleId="60">
    <w:name w:val="标题 6 字符"/>
    <w:link w:val="6"/>
    <w:qFormat/>
    <w:rPr>
      <w:rFonts w:ascii="Arial" w:eastAsia="黑体" w:hAnsi="Arial"/>
      <w:b/>
      <w:kern w:val="2"/>
      <w:sz w:val="24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shorttext1">
    <w:name w:val="short_text1"/>
    <w:qFormat/>
    <w:rPr>
      <w:sz w:val="24"/>
      <w:szCs w:val="24"/>
    </w:rPr>
  </w:style>
  <w:style w:type="table" w:customStyle="1" w:styleId="Style17">
    <w:name w:val="_Style 17"/>
    <w:basedOn w:val="a2"/>
    <w:uiPriority w:val="48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single" w:sz="4" w:space="0" w:color="000000"/>
          <w:right w:val="single" w:sz="4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double" w:sz="4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51">
    <w:name w:val="font51"/>
    <w:basedOn w:val="a1"/>
    <w:qFormat/>
    <w:rPr>
      <w:rFonts w:ascii="Arial" w:hAnsi="Arial" w:cs="Arial" w:hint="default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basedOn w:val="a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Arial" w:hAnsi="Arial" w:cs="Arial" w:hint="default"/>
      <w:color w:val="333333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Arial" w:hAnsi="Arial" w:cs="Arial" w:hint="default"/>
      <w:b/>
      <w:bCs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2.vsdx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package" Target="embeddings/Microsoft_Visio_Drawing4.vsdx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package" Target="embeddings/Microsoft_Visio_Drawing3.vsdx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package" Target="embeddings/Microsoft_Visio_Drawing1.vsdx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Microsoft_Visio_2003-2010_Drawing.vsd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FB20721-7C3A-43D1-9699-B44F91FA0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1361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ET74LVC1G09-preliminary</dc:title>
  <dc:creator>geh</dc:creator>
  <cp:lastModifiedBy>杨晓旭</cp:lastModifiedBy>
  <cp:revision>31</cp:revision>
  <dcterms:created xsi:type="dcterms:W3CDTF">2024-03-21T01:46:00Z</dcterms:created>
  <dcterms:modified xsi:type="dcterms:W3CDTF">2025-02-11T11:01:00Z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A271F15D34FA4D7FB2B1D1586651182C_12</vt:lpwstr>
  </property>
  <property fmtid="{D5CDD505-2E9C-101B-9397-08002B2CF9AE}" pid="4" name="KSOTemplateDocerSaveRecord">
    <vt:lpwstr>eyJoZGlkIjoiNjNiOTlmOGVhZDU3ZjczOTI0NDBlOGM5YzYxYTVlNTkiLCJ1c2VySWQiOiI0MjMzNTUxNzMifQ==</vt:lpwstr>
  </property>
</Properties>
</file>